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3884" w14:textId="77777777" w:rsidR="008C2748" w:rsidRPr="00437F4A" w:rsidRDefault="008C2748" w:rsidP="00437F4A">
      <w:pPr>
        <w:spacing w:after="120" w:line="276" w:lineRule="auto"/>
        <w:ind w:left="-1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37F4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Nr wniosku: ....................................... (wypełnia Komisja)  </w:t>
      </w:r>
    </w:p>
    <w:p w14:paraId="27EDF7D9" w14:textId="16EF7181" w:rsidR="008C2748" w:rsidRPr="00437F4A" w:rsidRDefault="008C2748" w:rsidP="00437F4A">
      <w:pPr>
        <w:spacing w:after="120" w:line="276" w:lineRule="auto"/>
        <w:ind w:left="-1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37F4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Data złożenia wniosku: ..................... </w:t>
      </w:r>
    </w:p>
    <w:p w14:paraId="6F49F5C7" w14:textId="77777777" w:rsidR="008C2748" w:rsidRPr="008C2748" w:rsidRDefault="008C2748" w:rsidP="008C2748">
      <w:pPr>
        <w:spacing w:after="158"/>
        <w:ind w:left="2"/>
        <w:rPr>
          <w:rFonts w:ascii="Times New Roman" w:eastAsia="Times New Roman" w:hAnsi="Times New Roman" w:cs="Times New Roman"/>
          <w:color w:val="000000"/>
          <w:lang w:eastAsia="pl-PL"/>
        </w:rPr>
      </w:pPr>
      <w:r w:rsidRPr="008C274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366CB1B" w14:textId="77777777" w:rsidR="008C2748" w:rsidRPr="00437F4A" w:rsidRDefault="008C2748" w:rsidP="00437F4A">
      <w:pPr>
        <w:keepNext/>
        <w:keepLines/>
        <w:spacing w:after="120" w:line="276" w:lineRule="auto"/>
        <w:ind w:left="731" w:right="720" w:hanging="11"/>
        <w:jc w:val="center"/>
        <w:outlineLvl w:val="1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37F4A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W N I O S E K </w:t>
      </w:r>
    </w:p>
    <w:p w14:paraId="198A8F5F" w14:textId="77777777" w:rsidR="008C2748" w:rsidRPr="00437F4A" w:rsidRDefault="008C2748" w:rsidP="00437F4A">
      <w:pPr>
        <w:spacing w:after="120" w:line="276" w:lineRule="auto"/>
        <w:ind w:left="11" w:right="6" w:hanging="11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37F4A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do Komisji Bioetycznej przy Politechnice Wrocławskiej o wydanie opinii o projekcie </w:t>
      </w:r>
      <w:r w:rsidRPr="00CC0F1F">
        <w:rPr>
          <w:rFonts w:eastAsia="Times New Roman" w:cstheme="minorHAnsi"/>
          <w:b/>
          <w:color w:val="FF0000"/>
          <w:sz w:val="24"/>
          <w:szCs w:val="24"/>
          <w:lang w:eastAsia="pl-PL"/>
        </w:rPr>
        <w:t xml:space="preserve">eksperymentu medycznego/innego badania medycznego </w:t>
      </w:r>
    </w:p>
    <w:p w14:paraId="625B7BAA" w14:textId="097CE17E" w:rsidR="00CB25CA" w:rsidRPr="00CC0F1F" w:rsidRDefault="008C2748" w:rsidP="00CC0F1F">
      <w:pPr>
        <w:spacing w:after="166"/>
        <w:ind w:left="2"/>
        <w:rPr>
          <w:rFonts w:ascii="Times New Roman" w:eastAsia="Times New Roman" w:hAnsi="Times New Roman" w:cs="Times New Roman"/>
          <w:color w:val="000000"/>
          <w:lang w:eastAsia="pl-PL"/>
        </w:rPr>
      </w:pPr>
      <w:r w:rsidRPr="008C274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1FA1C6F" w14:textId="77777777" w:rsidR="00403B52" w:rsidRPr="00403B52" w:rsidRDefault="008C2748" w:rsidP="00437F4A">
      <w:pPr>
        <w:pStyle w:val="Akapitzlist"/>
        <w:numPr>
          <w:ilvl w:val="0"/>
          <w:numId w:val="5"/>
        </w:numPr>
        <w:spacing w:after="120" w:line="23" w:lineRule="atLeast"/>
        <w:ind w:left="714" w:right="6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1A4B2A">
        <w:rPr>
          <w:rFonts w:eastAsia="Times New Roman" w:cstheme="minorHAnsi"/>
          <w:b/>
          <w:sz w:val="24"/>
          <w:szCs w:val="24"/>
          <w:lang w:eastAsia="pl-PL"/>
        </w:rPr>
        <w:t>Tytuł projektu</w:t>
      </w:r>
      <w:r w:rsidR="00A03B07" w:rsidRPr="001A4B2A">
        <w:rPr>
          <w:rFonts w:eastAsia="Times New Roman" w:cstheme="minorHAnsi"/>
          <w:b/>
          <w:sz w:val="24"/>
          <w:szCs w:val="24"/>
          <w:lang w:eastAsia="pl-PL"/>
        </w:rPr>
        <w:t xml:space="preserve"> badawczego</w:t>
      </w:r>
      <w:r w:rsidRPr="001A4B2A"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14:paraId="7EFAE842" w14:textId="2C84689B" w:rsidR="008C2748" w:rsidRPr="00403B52" w:rsidRDefault="00403B52" w:rsidP="00403B52">
      <w:pPr>
        <w:pStyle w:val="Akapitzlist"/>
        <w:spacing w:after="120" w:line="23" w:lineRule="atLeast"/>
        <w:ind w:left="714" w:right="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403B52"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………………………………………….</w:t>
      </w:r>
      <w:r w:rsidR="008C2748" w:rsidRPr="00403B52">
        <w:rPr>
          <w:rFonts w:eastAsia="Times New Roman" w:cstheme="minorHAnsi"/>
          <w:bCs/>
          <w:sz w:val="24"/>
          <w:szCs w:val="24"/>
          <w:lang w:eastAsia="pl-PL"/>
        </w:rPr>
        <w:t>………………</w:t>
      </w:r>
      <w:r w:rsidR="00437F4A" w:rsidRPr="00403B52">
        <w:rPr>
          <w:rFonts w:eastAsia="Times New Roman" w:cstheme="minorHAnsi"/>
          <w:bCs/>
          <w:sz w:val="24"/>
          <w:szCs w:val="24"/>
          <w:lang w:eastAsia="pl-PL"/>
        </w:rPr>
        <w:t>…..</w:t>
      </w:r>
      <w:r w:rsidR="008C2748" w:rsidRPr="00403B52">
        <w:rPr>
          <w:rFonts w:eastAsia="Times New Roman" w:cstheme="minorHAnsi"/>
          <w:bCs/>
          <w:sz w:val="24"/>
          <w:szCs w:val="24"/>
          <w:lang w:eastAsia="pl-PL"/>
        </w:rPr>
        <w:t>…………………</w:t>
      </w:r>
      <w:r w:rsidR="00CB25CA" w:rsidRPr="00403B52">
        <w:rPr>
          <w:rFonts w:eastAsia="Times New Roman" w:cstheme="minorHAnsi"/>
          <w:bCs/>
          <w:sz w:val="24"/>
          <w:szCs w:val="24"/>
          <w:lang w:eastAsia="pl-PL"/>
        </w:rPr>
        <w:t>………………………</w:t>
      </w:r>
      <w:r>
        <w:rPr>
          <w:rFonts w:eastAsia="Times New Roman" w:cstheme="minorHAnsi"/>
          <w:bCs/>
          <w:sz w:val="24"/>
          <w:szCs w:val="24"/>
          <w:lang w:eastAsia="pl-PL"/>
        </w:rPr>
        <w:t>…….</w:t>
      </w:r>
      <w:r w:rsidR="00437F4A" w:rsidRPr="00403B52">
        <w:rPr>
          <w:rFonts w:eastAsia="Times New Roman" w:cstheme="minorHAnsi"/>
          <w:bCs/>
          <w:sz w:val="24"/>
          <w:szCs w:val="24"/>
          <w:lang w:eastAsia="pl-PL"/>
        </w:rPr>
        <w:t>………………….</w:t>
      </w:r>
      <w:r w:rsidR="00A03B07" w:rsidRPr="00403B52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7AAD2954" w14:textId="28686FC6" w:rsidR="008C2748" w:rsidRPr="00437F4A" w:rsidRDefault="008C2748" w:rsidP="00437F4A">
      <w:pPr>
        <w:pStyle w:val="Akapitzlist"/>
        <w:numPr>
          <w:ilvl w:val="0"/>
          <w:numId w:val="5"/>
        </w:numPr>
        <w:spacing w:after="120" w:line="23" w:lineRule="atLeast"/>
        <w:ind w:left="714" w:right="6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437F4A">
        <w:rPr>
          <w:rFonts w:eastAsia="Times New Roman" w:cstheme="minorHAnsi"/>
          <w:b/>
          <w:sz w:val="24"/>
          <w:szCs w:val="24"/>
          <w:lang w:eastAsia="pl-PL"/>
        </w:rPr>
        <w:t>Wniosk</w:t>
      </w:r>
      <w:r w:rsidR="00C47C4D" w:rsidRPr="00437F4A">
        <w:rPr>
          <w:rFonts w:eastAsia="Times New Roman" w:cstheme="minorHAnsi"/>
          <w:b/>
          <w:sz w:val="24"/>
          <w:szCs w:val="24"/>
          <w:lang w:eastAsia="pl-PL"/>
        </w:rPr>
        <w:t>ujący</w:t>
      </w:r>
      <w:r w:rsidRPr="00437F4A">
        <w:rPr>
          <w:rFonts w:eastAsia="Times New Roman" w:cstheme="minorHAnsi"/>
          <w:b/>
          <w:sz w:val="24"/>
          <w:szCs w:val="24"/>
          <w:lang w:eastAsia="pl-PL"/>
        </w:rPr>
        <w:t>:</w:t>
      </w:r>
      <w:r w:rsidRPr="00437F4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03B52">
        <w:rPr>
          <w:rFonts w:eastAsia="Times New Roman" w:cstheme="minorHAnsi"/>
          <w:color w:val="FF0000"/>
          <w:lang w:eastAsia="pl-PL"/>
        </w:rPr>
        <w:t>(imię i nazwisko, tytuł i stopień naukowy, specjalizacje zawodowe, miejsce zatrudnienia na Uczelni,</w:t>
      </w:r>
      <w:r w:rsidR="00363644" w:rsidRPr="00403B52">
        <w:rPr>
          <w:rFonts w:eastAsia="Times New Roman" w:cstheme="minorHAnsi"/>
          <w:color w:val="FF0000"/>
          <w:lang w:eastAsia="pl-PL"/>
        </w:rPr>
        <w:t xml:space="preserve"> </w:t>
      </w:r>
      <w:r w:rsidRPr="00403B52">
        <w:rPr>
          <w:rFonts w:eastAsia="Times New Roman" w:cstheme="minorHAnsi"/>
          <w:color w:val="FF0000"/>
          <w:lang w:eastAsia="pl-PL"/>
        </w:rPr>
        <w:t>adres kontaktowy,</w:t>
      </w:r>
      <w:r w:rsidR="00363644" w:rsidRPr="00403B52">
        <w:rPr>
          <w:rFonts w:eastAsia="Times New Roman" w:cstheme="minorHAnsi"/>
          <w:color w:val="FF0000"/>
          <w:lang w:eastAsia="pl-PL"/>
        </w:rPr>
        <w:t xml:space="preserve"> telefon kontaktowy, </w:t>
      </w:r>
      <w:r w:rsidRPr="00403B52">
        <w:rPr>
          <w:rFonts w:eastAsia="Times New Roman" w:cstheme="minorHAnsi"/>
          <w:color w:val="FF0000"/>
          <w:lang w:eastAsia="pl-PL"/>
        </w:rPr>
        <w:t xml:space="preserve"> adres email)</w:t>
      </w:r>
      <w:r w:rsidR="00437F4A" w:rsidRPr="00403B52">
        <w:rPr>
          <w:rFonts w:eastAsia="Times New Roman" w:cstheme="minorHAnsi"/>
          <w:color w:val="FF0000"/>
          <w:lang w:eastAsia="pl-PL"/>
        </w:rPr>
        <w:t>:</w:t>
      </w:r>
      <w:r w:rsidRPr="00403B52">
        <w:rPr>
          <w:rFonts w:eastAsia="Times New Roman" w:cstheme="minorHAnsi"/>
          <w:color w:val="FF0000"/>
          <w:lang w:eastAsia="pl-PL"/>
        </w:rPr>
        <w:t xml:space="preserve"> </w:t>
      </w:r>
      <w:r w:rsidRPr="00437F4A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</w:t>
      </w:r>
      <w:r w:rsidR="00CB25CA" w:rsidRPr="00437F4A">
        <w:rPr>
          <w:rFonts w:eastAsia="Times New Roman" w:cstheme="minorHAnsi"/>
          <w:sz w:val="24"/>
          <w:szCs w:val="24"/>
          <w:lang w:eastAsia="pl-PL"/>
        </w:rPr>
        <w:t>….</w:t>
      </w:r>
      <w:r w:rsidRPr="00437F4A">
        <w:rPr>
          <w:rFonts w:eastAsia="Times New Roman" w:cstheme="minorHAnsi"/>
          <w:sz w:val="24"/>
          <w:szCs w:val="24"/>
          <w:lang w:eastAsia="pl-PL"/>
        </w:rPr>
        <w:t>…</w:t>
      </w:r>
      <w:r w:rsidR="00437F4A" w:rsidRPr="00437F4A">
        <w:rPr>
          <w:rFonts w:eastAsia="Times New Roman" w:cstheme="minorHAnsi"/>
          <w:sz w:val="24"/>
          <w:szCs w:val="24"/>
          <w:lang w:eastAsia="pl-PL"/>
        </w:rPr>
        <w:t>………………………….</w:t>
      </w:r>
      <w:r w:rsidRPr="00437F4A">
        <w:rPr>
          <w:rFonts w:eastAsia="Times New Roman" w:cstheme="minorHAnsi"/>
          <w:sz w:val="24"/>
          <w:szCs w:val="24"/>
          <w:lang w:eastAsia="pl-PL"/>
        </w:rPr>
        <w:t>…</w:t>
      </w:r>
      <w:r w:rsidR="00437F4A">
        <w:rPr>
          <w:rFonts w:eastAsia="Times New Roman" w:cstheme="minorHAnsi"/>
          <w:sz w:val="24"/>
          <w:szCs w:val="24"/>
          <w:lang w:eastAsia="pl-PL"/>
        </w:rPr>
        <w:t>…………………………………………</w:t>
      </w:r>
      <w:r w:rsidRPr="00437F4A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6017775F" w14:textId="42818A9F" w:rsidR="008C2748" w:rsidRPr="00437F4A" w:rsidRDefault="008C2748" w:rsidP="00251B5D">
      <w:pPr>
        <w:pStyle w:val="Akapitzlist"/>
        <w:numPr>
          <w:ilvl w:val="0"/>
          <w:numId w:val="5"/>
        </w:numPr>
        <w:spacing w:after="120" w:line="23" w:lineRule="atLeast"/>
        <w:ind w:left="714" w:right="6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437F4A">
        <w:rPr>
          <w:rFonts w:eastAsia="Times New Roman" w:cstheme="minorHAnsi"/>
          <w:b/>
          <w:sz w:val="24"/>
          <w:szCs w:val="24"/>
          <w:lang w:eastAsia="pl-PL"/>
        </w:rPr>
        <w:t>Kierownik jednostki organizacyjnej:</w:t>
      </w:r>
      <w:r w:rsidRPr="00437F4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03B52">
        <w:rPr>
          <w:rFonts w:eastAsia="Times New Roman" w:cstheme="minorHAnsi"/>
          <w:color w:val="FF0000"/>
          <w:lang w:eastAsia="pl-PL"/>
        </w:rPr>
        <w:t>(imię i nazwisko)</w:t>
      </w:r>
      <w:r w:rsidRPr="00437F4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51B5D">
        <w:rPr>
          <w:rFonts w:eastAsia="Times New Roman" w:cstheme="minorHAnsi"/>
          <w:sz w:val="24"/>
          <w:szCs w:val="24"/>
          <w:lang w:eastAsia="pl-PL"/>
        </w:rPr>
        <w:t>………………………………….……</w:t>
      </w:r>
      <w:r w:rsidR="002B2668">
        <w:rPr>
          <w:rFonts w:eastAsia="Times New Roman" w:cstheme="minorHAnsi"/>
          <w:sz w:val="24"/>
          <w:szCs w:val="24"/>
          <w:lang w:eastAsia="pl-PL"/>
        </w:rPr>
        <w:t>….</w:t>
      </w:r>
      <w:r w:rsidR="00251B5D">
        <w:rPr>
          <w:rFonts w:eastAsia="Times New Roman" w:cstheme="minorHAnsi"/>
          <w:sz w:val="24"/>
          <w:szCs w:val="24"/>
          <w:lang w:eastAsia="pl-PL"/>
        </w:rPr>
        <w:t>…….</w:t>
      </w:r>
    </w:p>
    <w:p w14:paraId="594E73FD" w14:textId="0468C2B6" w:rsidR="00BC4ACC" w:rsidRDefault="008C2748" w:rsidP="00BC4ACC">
      <w:pPr>
        <w:pStyle w:val="Akapitzlist"/>
        <w:numPr>
          <w:ilvl w:val="0"/>
          <w:numId w:val="5"/>
        </w:numPr>
        <w:spacing w:after="120" w:line="23" w:lineRule="atLeast"/>
        <w:ind w:left="714" w:right="6" w:hanging="357"/>
        <w:jc w:val="both"/>
        <w:rPr>
          <w:rFonts w:eastAsia="Times New Roman" w:cstheme="minorHAnsi"/>
          <w:lang w:eastAsia="pl-PL"/>
        </w:rPr>
      </w:pPr>
      <w:r w:rsidRPr="00251B5D">
        <w:rPr>
          <w:rFonts w:eastAsia="Times New Roman" w:cstheme="minorHAnsi"/>
          <w:b/>
          <w:sz w:val="24"/>
          <w:szCs w:val="24"/>
          <w:lang w:eastAsia="pl-PL"/>
        </w:rPr>
        <w:t xml:space="preserve">Kierownik </w:t>
      </w:r>
      <w:r w:rsidRPr="00CC0F1F">
        <w:rPr>
          <w:rFonts w:eastAsia="Times New Roman" w:cstheme="minorHAnsi"/>
          <w:b/>
          <w:color w:val="FF0000"/>
          <w:sz w:val="24"/>
          <w:szCs w:val="24"/>
          <w:lang w:eastAsia="pl-PL"/>
        </w:rPr>
        <w:t>eksperymentu medycznego/ innego badania medycznego</w:t>
      </w:r>
      <w:r w:rsidRPr="00251B5D">
        <w:rPr>
          <w:rFonts w:eastAsia="Times New Roman" w:cstheme="minorHAnsi"/>
          <w:b/>
          <w:sz w:val="24"/>
          <w:szCs w:val="24"/>
          <w:lang w:eastAsia="pl-PL"/>
        </w:rPr>
        <w:t>:</w:t>
      </w:r>
      <w:r w:rsidRPr="00437F4A">
        <w:rPr>
          <w:rFonts w:eastAsia="Times New Roman" w:cstheme="minorHAnsi"/>
          <w:lang w:eastAsia="pl-PL"/>
        </w:rPr>
        <w:t xml:space="preserve"> </w:t>
      </w:r>
      <w:r w:rsidRPr="00403B52">
        <w:rPr>
          <w:rFonts w:eastAsia="Times New Roman" w:cstheme="minorHAnsi"/>
          <w:color w:val="FF0000"/>
          <w:lang w:eastAsia="pl-PL"/>
        </w:rPr>
        <w:t xml:space="preserve">(imię, nazwisko, tytuł i stopień naukowy, specjalizacje zawodowe, stanowisko i miejsce zatrudnienia, adres kontaktowy, </w:t>
      </w:r>
      <w:r w:rsidR="00363644" w:rsidRPr="00403B52">
        <w:rPr>
          <w:rFonts w:eastAsia="Times New Roman" w:cstheme="minorHAnsi"/>
          <w:color w:val="FF0000"/>
          <w:lang w:eastAsia="pl-PL"/>
        </w:rPr>
        <w:t xml:space="preserve">telefon kontaktowy, </w:t>
      </w:r>
      <w:r w:rsidRPr="00403B52">
        <w:rPr>
          <w:rFonts w:eastAsia="Times New Roman" w:cstheme="minorHAnsi"/>
          <w:color w:val="FF0000"/>
          <w:lang w:eastAsia="pl-PL"/>
        </w:rPr>
        <w:t>adres email</w:t>
      </w:r>
      <w:r w:rsidR="00437F4A" w:rsidRPr="00403B52">
        <w:rPr>
          <w:rFonts w:eastAsia="Times New Roman" w:cstheme="minorHAnsi"/>
          <w:color w:val="FF0000"/>
          <w:lang w:eastAsia="pl-PL"/>
        </w:rPr>
        <w:t xml:space="preserve">, </w:t>
      </w:r>
      <w:r w:rsidRPr="00403B52">
        <w:rPr>
          <w:rFonts w:eastAsia="Times New Roman" w:cstheme="minorHAnsi"/>
          <w:color w:val="FF0000"/>
          <w:lang w:eastAsia="pl-PL"/>
        </w:rPr>
        <w:t>opis kwalifikacji zawodowych i badawczych)</w:t>
      </w:r>
      <w:r w:rsidRPr="00437F4A">
        <w:rPr>
          <w:rFonts w:eastAsia="Times New Roman" w:cstheme="minorHAnsi"/>
          <w:lang w:eastAsia="pl-PL"/>
        </w:rPr>
        <w:t xml:space="preserve"> ………………</w:t>
      </w:r>
      <w:r w:rsidR="00437F4A">
        <w:rPr>
          <w:rFonts w:eastAsia="Times New Roman" w:cstheme="minorHAnsi"/>
          <w:lang w:eastAsia="pl-PL"/>
        </w:rPr>
        <w:t>…………</w:t>
      </w:r>
      <w:r w:rsidR="00251B5D">
        <w:rPr>
          <w:rFonts w:eastAsia="Times New Roman" w:cstheme="minorHAnsi"/>
          <w:lang w:eastAsia="pl-PL"/>
        </w:rPr>
        <w:t>….</w:t>
      </w:r>
      <w:r w:rsidRPr="00437F4A">
        <w:rPr>
          <w:rFonts w:eastAsia="Times New Roman" w:cstheme="minorHAnsi"/>
          <w:lang w:eastAsia="pl-PL"/>
        </w:rPr>
        <w:t>……</w:t>
      </w:r>
      <w:r w:rsidR="00437F4A">
        <w:rPr>
          <w:rFonts w:eastAsia="Times New Roman" w:cstheme="minorHAnsi"/>
          <w:lang w:eastAsia="pl-PL"/>
        </w:rPr>
        <w:t>……………………</w:t>
      </w:r>
      <w:r w:rsidR="00403B52">
        <w:rPr>
          <w:rFonts w:eastAsia="Times New Roman" w:cstheme="minorHAnsi"/>
          <w:lang w:eastAsia="pl-PL"/>
        </w:rPr>
        <w:t>………………………………………………..</w:t>
      </w:r>
      <w:r w:rsidR="00437F4A">
        <w:rPr>
          <w:rFonts w:eastAsia="Times New Roman" w:cstheme="minorHAnsi"/>
          <w:lang w:eastAsia="pl-PL"/>
        </w:rPr>
        <w:t>……………………………..</w:t>
      </w:r>
      <w:r w:rsidRPr="00437F4A">
        <w:rPr>
          <w:rFonts w:eastAsia="Times New Roman" w:cstheme="minorHAnsi"/>
          <w:lang w:eastAsia="pl-PL"/>
        </w:rPr>
        <w:t xml:space="preserve">……… </w:t>
      </w:r>
    </w:p>
    <w:p w14:paraId="007A4D26" w14:textId="166C7197" w:rsidR="008C2748" w:rsidRPr="00BC4ACC" w:rsidRDefault="008C2748" w:rsidP="00BC4ACC">
      <w:pPr>
        <w:pStyle w:val="Akapitzlist"/>
        <w:numPr>
          <w:ilvl w:val="0"/>
          <w:numId w:val="5"/>
        </w:numPr>
        <w:spacing w:after="120" w:line="23" w:lineRule="atLeast"/>
        <w:ind w:left="714" w:right="6" w:hanging="357"/>
        <w:jc w:val="both"/>
        <w:rPr>
          <w:rFonts w:eastAsia="Times New Roman" w:cstheme="minorHAnsi"/>
          <w:lang w:eastAsia="pl-PL"/>
        </w:rPr>
      </w:pPr>
      <w:r w:rsidRPr="00BC4ACC">
        <w:rPr>
          <w:rFonts w:eastAsia="Times New Roman" w:cstheme="minorHAnsi"/>
          <w:b/>
          <w:sz w:val="24"/>
          <w:szCs w:val="24"/>
          <w:lang w:eastAsia="pl-PL"/>
        </w:rPr>
        <w:t>Członkowie zespołu</w:t>
      </w:r>
      <w:r w:rsidRPr="00BC4AC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C4ACC">
        <w:rPr>
          <w:rFonts w:eastAsia="Times New Roman" w:cstheme="minorHAnsi"/>
          <w:b/>
          <w:sz w:val="24"/>
          <w:szCs w:val="24"/>
          <w:lang w:eastAsia="pl-PL"/>
        </w:rPr>
        <w:t>badawczego ze wskazaniem osoby odpowiedzialnej za gromadzenie i przechowywanie dokumentacji badania:</w:t>
      </w:r>
      <w:r w:rsidRPr="00BC4ACC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14:paraId="6EEE5729" w14:textId="2832ECBA" w:rsidR="008C2748" w:rsidRPr="001A4B2A" w:rsidRDefault="00BC4ACC" w:rsidP="001A4B2A">
      <w:pPr>
        <w:tabs>
          <w:tab w:val="center" w:pos="1131"/>
          <w:tab w:val="right" w:pos="9079"/>
        </w:tabs>
        <w:spacing w:after="0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  <w:t xml:space="preserve">             </w:t>
      </w:r>
      <w:r w:rsidR="008C2748" w:rsidRPr="001A4B2A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</w:t>
      </w:r>
      <w:r w:rsidR="001A4B2A">
        <w:rPr>
          <w:rFonts w:eastAsia="Times New Roman" w:cstheme="minorHAnsi"/>
          <w:lang w:eastAsia="pl-PL"/>
        </w:rPr>
        <w:t>.......</w:t>
      </w:r>
      <w:r w:rsidR="008C2748" w:rsidRPr="001A4B2A">
        <w:rPr>
          <w:rFonts w:eastAsia="Times New Roman" w:cstheme="minorHAnsi"/>
          <w:lang w:eastAsia="pl-PL"/>
        </w:rPr>
        <w:t>...........</w:t>
      </w:r>
    </w:p>
    <w:p w14:paraId="4892AE1D" w14:textId="77777777" w:rsidR="008C2748" w:rsidRPr="00403B52" w:rsidRDefault="008C2748" w:rsidP="00251B5D">
      <w:pPr>
        <w:spacing w:after="120" w:line="276" w:lineRule="auto"/>
        <w:ind w:left="363" w:right="6"/>
        <w:jc w:val="center"/>
        <w:rPr>
          <w:rFonts w:eastAsia="Times New Roman" w:cstheme="minorHAnsi"/>
          <w:color w:val="FF0000"/>
          <w:lang w:eastAsia="pl-PL"/>
        </w:rPr>
      </w:pPr>
      <w:r w:rsidRPr="00403B52">
        <w:rPr>
          <w:rFonts w:eastAsia="Times New Roman" w:cstheme="minorHAnsi"/>
          <w:color w:val="FF0000"/>
          <w:lang w:eastAsia="pl-PL"/>
        </w:rPr>
        <w:t>(imiona, nazwiska, tytuły i stopnie naukowe, specjalizacje zawodowe, stanowiska służbowe i miejsca zatrudnienia, telefon kontaktowy, adres e-mail)</w:t>
      </w:r>
    </w:p>
    <w:p w14:paraId="3E2E7B68" w14:textId="0B7DC7EE" w:rsidR="008C2748" w:rsidRPr="001A4B2A" w:rsidRDefault="00E8065E" w:rsidP="00437F4A">
      <w:pPr>
        <w:pStyle w:val="Akapitzlist"/>
        <w:numPr>
          <w:ilvl w:val="0"/>
          <w:numId w:val="5"/>
        </w:numPr>
        <w:spacing w:after="120" w:line="276" w:lineRule="auto"/>
        <w:ind w:right="4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Hlk208308236"/>
      <w:r>
        <w:rPr>
          <w:rFonts w:eastAsia="Times New Roman" w:cstheme="minorHAnsi"/>
          <w:b/>
          <w:sz w:val="24"/>
          <w:szCs w:val="24"/>
          <w:lang w:eastAsia="pl-PL"/>
        </w:rPr>
        <w:t>Określenie charakteru badania</w:t>
      </w:r>
      <w:r w:rsidR="008C2748" w:rsidRPr="001A4B2A">
        <w:rPr>
          <w:rFonts w:eastAsia="Times New Roman" w:cstheme="minorHAnsi"/>
          <w:b/>
          <w:sz w:val="24"/>
          <w:szCs w:val="24"/>
          <w:lang w:eastAsia="pl-PL"/>
        </w:rPr>
        <w:t>:</w:t>
      </w:r>
      <w:r w:rsidR="008C2748" w:rsidRPr="001A4B2A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bookmarkEnd w:id="0"/>
    <w:p w14:paraId="18411BB3" w14:textId="77777777" w:rsidR="008C2748" w:rsidRPr="00437F4A" w:rsidRDefault="008C2748" w:rsidP="00437F4A">
      <w:pPr>
        <w:pStyle w:val="Akapitzlist"/>
        <w:numPr>
          <w:ilvl w:val="0"/>
          <w:numId w:val="13"/>
        </w:numPr>
        <w:spacing w:after="120" w:line="276" w:lineRule="auto"/>
        <w:ind w:left="1037" w:right="6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437F4A">
        <w:rPr>
          <w:rFonts w:eastAsia="Times New Roman" w:cstheme="minorHAnsi"/>
          <w:sz w:val="24"/>
          <w:szCs w:val="24"/>
          <w:lang w:eastAsia="pl-PL"/>
        </w:rPr>
        <w:t xml:space="preserve">eksperyment badawczy z bezpośrednim udziałem człowieka – z ingerencją w tkanki, </w:t>
      </w:r>
    </w:p>
    <w:p w14:paraId="14D0707B" w14:textId="77777777" w:rsidR="008C2748" w:rsidRPr="00437F4A" w:rsidRDefault="008C2748" w:rsidP="00437F4A">
      <w:pPr>
        <w:pStyle w:val="Akapitzlist"/>
        <w:numPr>
          <w:ilvl w:val="0"/>
          <w:numId w:val="13"/>
        </w:numPr>
        <w:spacing w:after="120" w:line="276" w:lineRule="auto"/>
        <w:ind w:left="1037" w:right="6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437F4A">
        <w:rPr>
          <w:rFonts w:eastAsia="Times New Roman" w:cstheme="minorHAnsi"/>
          <w:sz w:val="24"/>
          <w:szCs w:val="24"/>
          <w:lang w:eastAsia="pl-PL"/>
        </w:rPr>
        <w:t xml:space="preserve">eksperyment badawczy z bezpośrednim udziałem człowieka – bez ingerencji w tkanki, </w:t>
      </w:r>
    </w:p>
    <w:p w14:paraId="1B77D8FB" w14:textId="77777777" w:rsidR="008C2748" w:rsidRPr="00437F4A" w:rsidRDefault="008C2748" w:rsidP="00437F4A">
      <w:pPr>
        <w:pStyle w:val="Akapitzlist"/>
        <w:numPr>
          <w:ilvl w:val="0"/>
          <w:numId w:val="13"/>
        </w:numPr>
        <w:spacing w:after="120" w:line="276" w:lineRule="auto"/>
        <w:ind w:left="1037" w:right="6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437F4A">
        <w:rPr>
          <w:rFonts w:eastAsia="Times New Roman" w:cstheme="minorHAnsi"/>
          <w:sz w:val="24"/>
          <w:szCs w:val="24"/>
          <w:lang w:eastAsia="pl-PL"/>
        </w:rPr>
        <w:t xml:space="preserve">badanie materiału biologicznego/genetycznego, </w:t>
      </w:r>
    </w:p>
    <w:p w14:paraId="5FCBD4CC" w14:textId="48EBBE46" w:rsidR="008C2748" w:rsidRPr="00437F4A" w:rsidRDefault="00E8065E" w:rsidP="00437F4A">
      <w:pPr>
        <w:pStyle w:val="Akapitzlist"/>
        <w:numPr>
          <w:ilvl w:val="0"/>
          <w:numId w:val="13"/>
        </w:numPr>
        <w:spacing w:after="120" w:line="276" w:lineRule="auto"/>
        <w:ind w:left="1037" w:right="6" w:hanging="357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1" w:name="_Hlk208308301"/>
      <w:r>
        <w:rPr>
          <w:rFonts w:eastAsia="Times New Roman" w:cstheme="minorHAnsi"/>
          <w:sz w:val="24"/>
          <w:szCs w:val="24"/>
          <w:lang w:eastAsia="pl-PL"/>
        </w:rPr>
        <w:t>inne badanie</w:t>
      </w:r>
      <w:r w:rsidR="004332CA">
        <w:rPr>
          <w:rFonts w:eastAsia="Times New Roman" w:cstheme="minorHAnsi"/>
          <w:sz w:val="24"/>
          <w:szCs w:val="24"/>
          <w:lang w:eastAsia="pl-PL"/>
        </w:rPr>
        <w:t xml:space="preserve"> medyczne: 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…………………….………………………………………………………….</w:t>
      </w:r>
    </w:p>
    <w:bookmarkEnd w:id="1"/>
    <w:p w14:paraId="5848B953" w14:textId="147AA03E" w:rsidR="00F10046" w:rsidRPr="001A4B2A" w:rsidRDefault="008C2748" w:rsidP="00437F4A">
      <w:pPr>
        <w:pStyle w:val="Akapitzlist"/>
        <w:numPr>
          <w:ilvl w:val="0"/>
          <w:numId w:val="5"/>
        </w:numPr>
        <w:spacing w:after="120" w:line="276" w:lineRule="auto"/>
        <w:ind w:right="4"/>
        <w:jc w:val="both"/>
        <w:rPr>
          <w:rFonts w:eastAsia="Times New Roman" w:cstheme="minorHAnsi"/>
          <w:sz w:val="24"/>
          <w:szCs w:val="24"/>
          <w:lang w:eastAsia="pl-PL"/>
        </w:rPr>
      </w:pPr>
      <w:r w:rsidRPr="001A4B2A">
        <w:rPr>
          <w:rFonts w:eastAsia="Times New Roman" w:cstheme="minorHAnsi"/>
          <w:b/>
          <w:sz w:val="24"/>
          <w:szCs w:val="24"/>
          <w:lang w:eastAsia="pl-PL"/>
        </w:rPr>
        <w:t xml:space="preserve">Rodzaj </w:t>
      </w:r>
      <w:r w:rsidR="00E8065E">
        <w:rPr>
          <w:rFonts w:eastAsia="Times New Roman" w:cstheme="minorHAnsi"/>
          <w:b/>
          <w:sz w:val="24"/>
          <w:szCs w:val="24"/>
          <w:lang w:eastAsia="pl-PL"/>
        </w:rPr>
        <w:t>projektu naukowego</w:t>
      </w:r>
      <w:r w:rsidR="00F10046" w:rsidRPr="001A4B2A">
        <w:rPr>
          <w:rFonts w:eastAsia="Times New Roman" w:cstheme="minorHAnsi"/>
          <w:sz w:val="24"/>
          <w:szCs w:val="24"/>
          <w:lang w:eastAsia="pl-PL"/>
        </w:rPr>
        <w:t>:</w:t>
      </w:r>
    </w:p>
    <w:p w14:paraId="15A390E0" w14:textId="6EDC10A1" w:rsidR="00F10046" w:rsidRPr="00437F4A" w:rsidRDefault="00BD1C49" w:rsidP="00437F4A">
      <w:pPr>
        <w:pStyle w:val="Akapitzlist"/>
        <w:numPr>
          <w:ilvl w:val="0"/>
          <w:numId w:val="23"/>
        </w:numPr>
        <w:spacing w:after="120" w:line="276" w:lineRule="auto"/>
        <w:ind w:right="4"/>
        <w:jc w:val="both"/>
        <w:rPr>
          <w:rFonts w:eastAsia="Times New Roman" w:cstheme="minorHAnsi"/>
          <w:sz w:val="24"/>
          <w:szCs w:val="24"/>
          <w:lang w:eastAsia="pl-PL"/>
        </w:rPr>
      </w:pPr>
      <w:r w:rsidRPr="00437F4A">
        <w:rPr>
          <w:rFonts w:eastAsia="Times New Roman" w:cstheme="minorHAnsi"/>
          <w:sz w:val="24"/>
          <w:szCs w:val="24"/>
          <w:lang w:eastAsia="pl-PL"/>
        </w:rPr>
        <w:t>projekt subwencyjny</w:t>
      </w:r>
    </w:p>
    <w:p w14:paraId="07D18AB4" w14:textId="1E6EAE7E" w:rsidR="0028057F" w:rsidRPr="00E8065E" w:rsidRDefault="00BD1C49" w:rsidP="00E8065E">
      <w:pPr>
        <w:pStyle w:val="Akapitzlist"/>
        <w:numPr>
          <w:ilvl w:val="0"/>
          <w:numId w:val="23"/>
        </w:numPr>
        <w:spacing w:after="120" w:line="276" w:lineRule="auto"/>
        <w:ind w:right="4"/>
        <w:jc w:val="both"/>
        <w:rPr>
          <w:rFonts w:eastAsia="Times New Roman" w:cstheme="minorHAnsi"/>
          <w:sz w:val="24"/>
          <w:szCs w:val="24"/>
          <w:lang w:eastAsia="pl-PL"/>
        </w:rPr>
      </w:pPr>
      <w:r w:rsidRPr="00437F4A">
        <w:rPr>
          <w:rFonts w:eastAsia="Times New Roman" w:cstheme="minorHAnsi"/>
          <w:sz w:val="24"/>
          <w:szCs w:val="24"/>
          <w:lang w:eastAsia="pl-PL"/>
        </w:rPr>
        <w:t>projekt zewnętrzny (</w:t>
      </w:r>
      <w:r w:rsidR="0028057F" w:rsidRPr="00437F4A">
        <w:rPr>
          <w:rFonts w:eastAsia="Times New Roman" w:cstheme="minorHAnsi"/>
          <w:sz w:val="24"/>
          <w:szCs w:val="24"/>
          <w:lang w:eastAsia="pl-PL"/>
        </w:rPr>
        <w:t xml:space="preserve">finansowany z </w:t>
      </w:r>
      <w:r w:rsidRPr="00437F4A">
        <w:rPr>
          <w:rFonts w:eastAsia="Times New Roman" w:cstheme="minorHAnsi"/>
          <w:sz w:val="24"/>
          <w:szCs w:val="24"/>
          <w:lang w:eastAsia="pl-PL"/>
        </w:rPr>
        <w:t>NCBR, NCN, FNP, ABM</w:t>
      </w:r>
      <w:r w:rsidR="0028057F" w:rsidRPr="00437F4A">
        <w:rPr>
          <w:rFonts w:eastAsia="Times New Roman" w:cstheme="minorHAnsi"/>
          <w:sz w:val="24"/>
          <w:szCs w:val="24"/>
          <w:lang w:eastAsia="pl-PL"/>
        </w:rPr>
        <w:t>, NAWA</w:t>
      </w:r>
      <w:r w:rsidRPr="00437F4A">
        <w:rPr>
          <w:rFonts w:eastAsia="Times New Roman" w:cstheme="minorHAnsi"/>
          <w:sz w:val="24"/>
          <w:szCs w:val="24"/>
          <w:lang w:eastAsia="pl-PL"/>
        </w:rPr>
        <w:t xml:space="preserve"> itp.)</w:t>
      </w:r>
    </w:p>
    <w:p w14:paraId="4B7E86BA" w14:textId="3E4684E7" w:rsidR="0028057F" w:rsidRPr="00437F4A" w:rsidRDefault="0028057F" w:rsidP="00437F4A">
      <w:pPr>
        <w:pStyle w:val="Akapitzlist"/>
        <w:numPr>
          <w:ilvl w:val="0"/>
          <w:numId w:val="23"/>
        </w:numPr>
        <w:spacing w:after="120" w:line="276" w:lineRule="auto"/>
        <w:ind w:right="4"/>
        <w:jc w:val="both"/>
        <w:rPr>
          <w:rFonts w:eastAsia="Times New Roman" w:cstheme="minorHAnsi"/>
          <w:sz w:val="24"/>
          <w:szCs w:val="24"/>
          <w:lang w:eastAsia="pl-PL"/>
        </w:rPr>
      </w:pPr>
      <w:r w:rsidRPr="00437F4A">
        <w:rPr>
          <w:rFonts w:eastAsia="Times New Roman" w:cstheme="minorHAnsi"/>
          <w:sz w:val="24"/>
          <w:szCs w:val="24"/>
          <w:lang w:eastAsia="pl-PL"/>
        </w:rPr>
        <w:t>praca licencjacka/magisterska</w:t>
      </w:r>
    </w:p>
    <w:p w14:paraId="32655D12" w14:textId="28B2DD22" w:rsidR="0028057F" w:rsidRDefault="0028057F" w:rsidP="00437F4A">
      <w:pPr>
        <w:pStyle w:val="Akapitzlist"/>
        <w:numPr>
          <w:ilvl w:val="0"/>
          <w:numId w:val="23"/>
        </w:numPr>
        <w:spacing w:after="120" w:line="276" w:lineRule="auto"/>
        <w:ind w:right="4"/>
        <w:jc w:val="both"/>
        <w:rPr>
          <w:rFonts w:eastAsia="Times New Roman" w:cstheme="minorHAnsi"/>
          <w:sz w:val="24"/>
          <w:szCs w:val="24"/>
          <w:lang w:eastAsia="pl-PL"/>
        </w:rPr>
      </w:pPr>
      <w:r w:rsidRPr="00437F4A">
        <w:rPr>
          <w:rFonts w:eastAsia="Times New Roman" w:cstheme="minorHAnsi"/>
          <w:sz w:val="24"/>
          <w:szCs w:val="24"/>
          <w:lang w:eastAsia="pl-PL"/>
        </w:rPr>
        <w:t>doktorat/habilitacja</w:t>
      </w:r>
    </w:p>
    <w:p w14:paraId="0D843F4D" w14:textId="737723C5" w:rsidR="00B302CB" w:rsidRPr="00437F4A" w:rsidRDefault="00B302CB" w:rsidP="00437F4A">
      <w:pPr>
        <w:pStyle w:val="Akapitzlist"/>
        <w:numPr>
          <w:ilvl w:val="0"/>
          <w:numId w:val="23"/>
        </w:numPr>
        <w:spacing w:after="120" w:line="276" w:lineRule="auto"/>
        <w:ind w:right="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inne, jakie: ………………………………………………………………………………………………………..</w:t>
      </w:r>
    </w:p>
    <w:p w14:paraId="4F81EFC0" w14:textId="6017A0D2" w:rsidR="008C2748" w:rsidRPr="00437F4A" w:rsidRDefault="008C2748" w:rsidP="00437F4A">
      <w:pPr>
        <w:pStyle w:val="Akapitzlist"/>
        <w:numPr>
          <w:ilvl w:val="0"/>
          <w:numId w:val="5"/>
        </w:numPr>
        <w:spacing w:after="120" w:line="276" w:lineRule="auto"/>
        <w:ind w:right="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B5D">
        <w:rPr>
          <w:rFonts w:eastAsia="Times New Roman" w:cstheme="minorHAnsi"/>
          <w:b/>
          <w:sz w:val="24"/>
          <w:szCs w:val="24"/>
          <w:lang w:eastAsia="pl-PL"/>
        </w:rPr>
        <w:t xml:space="preserve">Wiodąca jednostka organizacyjna Politechniki Wrocławskiej, w której </w:t>
      </w:r>
      <w:r w:rsidRPr="00204AFB">
        <w:rPr>
          <w:rFonts w:eastAsia="Times New Roman" w:cstheme="minorHAnsi"/>
          <w:b/>
          <w:sz w:val="24"/>
          <w:szCs w:val="24"/>
          <w:lang w:eastAsia="pl-PL"/>
        </w:rPr>
        <w:t xml:space="preserve">eksperyment/badanie </w:t>
      </w:r>
      <w:r w:rsidRPr="00251B5D">
        <w:rPr>
          <w:rFonts w:eastAsia="Times New Roman" w:cstheme="minorHAnsi"/>
          <w:b/>
          <w:sz w:val="24"/>
          <w:szCs w:val="24"/>
          <w:lang w:eastAsia="pl-PL"/>
        </w:rPr>
        <w:t>ma być realizowany/e:</w:t>
      </w:r>
      <w:r w:rsidRPr="00437F4A">
        <w:rPr>
          <w:rFonts w:eastAsia="Times New Roman" w:cstheme="minorHAnsi"/>
          <w:sz w:val="24"/>
          <w:szCs w:val="24"/>
          <w:lang w:eastAsia="pl-PL"/>
        </w:rPr>
        <w:t xml:space="preserve"> ………</w:t>
      </w:r>
      <w:r w:rsidR="00F10046" w:rsidRPr="00437F4A">
        <w:rPr>
          <w:rFonts w:eastAsia="Times New Roman" w:cstheme="minorHAnsi"/>
          <w:sz w:val="24"/>
          <w:szCs w:val="24"/>
          <w:lang w:eastAsia="pl-PL"/>
        </w:rPr>
        <w:t>…………………………</w:t>
      </w:r>
      <w:r w:rsidRPr="00437F4A">
        <w:rPr>
          <w:rFonts w:eastAsia="Times New Roman" w:cstheme="minorHAnsi"/>
          <w:sz w:val="24"/>
          <w:szCs w:val="24"/>
          <w:lang w:eastAsia="pl-PL"/>
        </w:rPr>
        <w:t>……………</w:t>
      </w:r>
      <w:r w:rsidR="00251B5D">
        <w:rPr>
          <w:rFonts w:eastAsia="Times New Roman" w:cstheme="minorHAnsi"/>
          <w:sz w:val="24"/>
          <w:szCs w:val="24"/>
          <w:lang w:eastAsia="pl-PL"/>
        </w:rPr>
        <w:t>….</w:t>
      </w:r>
      <w:r w:rsidRPr="00437F4A">
        <w:rPr>
          <w:rFonts w:eastAsia="Times New Roman" w:cstheme="minorHAnsi"/>
          <w:sz w:val="24"/>
          <w:szCs w:val="24"/>
          <w:lang w:eastAsia="pl-PL"/>
        </w:rPr>
        <w:t xml:space="preserve">……… </w:t>
      </w:r>
    </w:p>
    <w:p w14:paraId="50F52C4E" w14:textId="21611DE4" w:rsidR="008C2748" w:rsidRPr="00251B5D" w:rsidRDefault="008C2748" w:rsidP="00251B5D">
      <w:pPr>
        <w:pStyle w:val="Akapitzlist"/>
        <w:numPr>
          <w:ilvl w:val="0"/>
          <w:numId w:val="5"/>
        </w:numPr>
        <w:spacing w:after="120" w:line="276" w:lineRule="auto"/>
        <w:ind w:right="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B5D">
        <w:rPr>
          <w:rFonts w:eastAsia="Times New Roman" w:cstheme="minorHAnsi"/>
          <w:b/>
          <w:sz w:val="24"/>
          <w:szCs w:val="24"/>
          <w:lang w:eastAsia="pl-PL"/>
        </w:rPr>
        <w:t xml:space="preserve">Inne miejsce/-a prowadzenia badań, zarówno w obrębie Politechniki Wrocławskiej, jak i poza: </w:t>
      </w:r>
      <w:r w:rsidR="00251B5D" w:rsidRPr="00403B52">
        <w:rPr>
          <w:rFonts w:eastAsia="Times New Roman" w:cstheme="minorHAnsi"/>
          <w:bCs/>
          <w:sz w:val="24"/>
          <w:szCs w:val="24"/>
          <w:lang w:eastAsia="pl-PL"/>
        </w:rPr>
        <w:t>……………………</w:t>
      </w:r>
      <w:r w:rsidRPr="00403B52"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  <w:r w:rsidRPr="00251B5D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8B189C5" w14:textId="45F13B5C" w:rsidR="008C2748" w:rsidRPr="00437F4A" w:rsidRDefault="008C2748" w:rsidP="00437F4A">
      <w:pPr>
        <w:pStyle w:val="Akapitzlist"/>
        <w:numPr>
          <w:ilvl w:val="0"/>
          <w:numId w:val="5"/>
        </w:numPr>
        <w:spacing w:after="120" w:line="276" w:lineRule="auto"/>
        <w:ind w:right="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B5D">
        <w:rPr>
          <w:rFonts w:eastAsia="Times New Roman" w:cstheme="minorHAnsi"/>
          <w:b/>
          <w:sz w:val="24"/>
          <w:szCs w:val="24"/>
          <w:lang w:eastAsia="pl-PL"/>
        </w:rPr>
        <w:t>Planowana data rozpoczęcia badań:</w:t>
      </w:r>
      <w:r w:rsidRPr="00437F4A">
        <w:rPr>
          <w:rFonts w:eastAsia="Times New Roman" w:cstheme="minorHAnsi"/>
          <w:sz w:val="24"/>
          <w:szCs w:val="24"/>
          <w:lang w:eastAsia="pl-PL"/>
        </w:rPr>
        <w:t xml:space="preserve">  ……………………</w:t>
      </w:r>
      <w:r w:rsidR="00251B5D">
        <w:rPr>
          <w:rFonts w:eastAsia="Times New Roman" w:cstheme="minorHAnsi"/>
          <w:sz w:val="24"/>
          <w:szCs w:val="24"/>
          <w:lang w:eastAsia="pl-PL"/>
        </w:rPr>
        <w:t>……………….</w:t>
      </w:r>
      <w:r w:rsidRPr="00437F4A">
        <w:rPr>
          <w:rFonts w:eastAsia="Times New Roman" w:cstheme="minorHAnsi"/>
          <w:sz w:val="24"/>
          <w:szCs w:val="24"/>
          <w:lang w:eastAsia="pl-PL"/>
        </w:rPr>
        <w:t xml:space="preserve">…………………………………… </w:t>
      </w:r>
    </w:p>
    <w:p w14:paraId="7DFF37CF" w14:textId="6F3477A2" w:rsidR="008C2748" w:rsidRPr="00437F4A" w:rsidRDefault="008C2748" w:rsidP="00437F4A">
      <w:pPr>
        <w:pStyle w:val="Akapitzlist"/>
        <w:numPr>
          <w:ilvl w:val="0"/>
          <w:numId w:val="5"/>
        </w:numPr>
        <w:spacing w:after="120" w:line="276" w:lineRule="auto"/>
        <w:ind w:right="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B5D">
        <w:rPr>
          <w:rFonts w:eastAsia="Times New Roman" w:cstheme="minorHAnsi"/>
          <w:b/>
          <w:sz w:val="24"/>
          <w:szCs w:val="24"/>
          <w:lang w:eastAsia="pl-PL"/>
        </w:rPr>
        <w:t>Przewidywany okres prowadzenia badań</w:t>
      </w:r>
      <w:r w:rsidR="00BF0F53">
        <w:rPr>
          <w:rFonts w:eastAsia="Times New Roman" w:cstheme="minorHAnsi"/>
          <w:b/>
          <w:sz w:val="24"/>
          <w:szCs w:val="24"/>
          <w:lang w:eastAsia="pl-PL"/>
        </w:rPr>
        <w:t>:</w:t>
      </w:r>
      <w:r w:rsidRPr="00251B5D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403B52">
        <w:rPr>
          <w:rFonts w:eastAsia="Times New Roman" w:cstheme="minorHAnsi"/>
          <w:bCs/>
          <w:color w:val="FF0000"/>
          <w:lang w:eastAsia="pl-PL"/>
        </w:rPr>
        <w:t>(daty)</w:t>
      </w:r>
      <w:r w:rsidRPr="00437F4A">
        <w:rPr>
          <w:rFonts w:eastAsia="Times New Roman" w:cstheme="minorHAnsi"/>
          <w:sz w:val="24"/>
          <w:szCs w:val="24"/>
          <w:lang w:eastAsia="pl-PL"/>
        </w:rPr>
        <w:t xml:space="preserve"> ……………………………</w:t>
      </w:r>
      <w:r w:rsidR="00251B5D">
        <w:rPr>
          <w:rFonts w:eastAsia="Times New Roman" w:cstheme="minorHAnsi"/>
          <w:sz w:val="24"/>
          <w:szCs w:val="24"/>
          <w:lang w:eastAsia="pl-PL"/>
        </w:rPr>
        <w:t>……….</w:t>
      </w:r>
      <w:r w:rsidRPr="00437F4A">
        <w:rPr>
          <w:rFonts w:eastAsia="Times New Roman" w:cstheme="minorHAnsi"/>
          <w:sz w:val="24"/>
          <w:szCs w:val="24"/>
          <w:lang w:eastAsia="pl-PL"/>
        </w:rPr>
        <w:t xml:space="preserve">………………… </w:t>
      </w:r>
    </w:p>
    <w:p w14:paraId="00CA8F93" w14:textId="6A8F75BB" w:rsidR="00CB25CA" w:rsidRPr="00251B5D" w:rsidRDefault="008C2748" w:rsidP="00251B5D">
      <w:pPr>
        <w:pStyle w:val="Akapitzlist"/>
        <w:numPr>
          <w:ilvl w:val="0"/>
          <w:numId w:val="5"/>
        </w:numPr>
        <w:spacing w:after="120" w:line="276" w:lineRule="auto"/>
        <w:ind w:right="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B5D">
        <w:rPr>
          <w:rFonts w:eastAsia="Times New Roman" w:cstheme="minorHAnsi"/>
          <w:b/>
          <w:sz w:val="24"/>
          <w:szCs w:val="24"/>
          <w:lang w:eastAsia="pl-PL"/>
        </w:rPr>
        <w:t>Źródło finansowania</w:t>
      </w:r>
      <w:r w:rsidR="00BF0F53">
        <w:rPr>
          <w:rFonts w:eastAsia="Times New Roman" w:cstheme="minorHAnsi"/>
          <w:b/>
          <w:sz w:val="24"/>
          <w:szCs w:val="24"/>
          <w:lang w:eastAsia="pl-PL"/>
        </w:rPr>
        <w:t>:</w:t>
      </w:r>
      <w:r w:rsidRPr="00437F4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B2668">
        <w:rPr>
          <w:rFonts w:eastAsia="Times New Roman" w:cstheme="minorHAnsi"/>
          <w:color w:val="FF0000"/>
          <w:lang w:eastAsia="pl-PL"/>
        </w:rPr>
        <w:t>(Uczelnia, źródła zewnętrzna – jakie)</w:t>
      </w:r>
      <w:r w:rsidRPr="002B2668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  <w:r w:rsidRPr="00437F4A">
        <w:rPr>
          <w:rFonts w:eastAsia="Times New Roman" w:cstheme="minorHAnsi"/>
          <w:sz w:val="24"/>
          <w:szCs w:val="24"/>
          <w:lang w:eastAsia="pl-PL"/>
        </w:rPr>
        <w:t>…………</w:t>
      </w:r>
      <w:r w:rsidR="00F10046" w:rsidRPr="00437F4A">
        <w:rPr>
          <w:rFonts w:eastAsia="Times New Roman" w:cstheme="minorHAnsi"/>
          <w:sz w:val="24"/>
          <w:szCs w:val="24"/>
          <w:lang w:eastAsia="pl-PL"/>
        </w:rPr>
        <w:t>……………</w:t>
      </w:r>
      <w:r w:rsidR="00251B5D">
        <w:rPr>
          <w:rFonts w:eastAsia="Times New Roman" w:cstheme="minorHAnsi"/>
          <w:sz w:val="24"/>
          <w:szCs w:val="24"/>
          <w:lang w:eastAsia="pl-PL"/>
        </w:rPr>
        <w:t>…</w:t>
      </w:r>
      <w:r w:rsidRPr="00437F4A">
        <w:rPr>
          <w:rFonts w:eastAsia="Times New Roman" w:cstheme="minorHAnsi"/>
          <w:sz w:val="24"/>
          <w:szCs w:val="24"/>
          <w:lang w:eastAsia="pl-PL"/>
        </w:rPr>
        <w:t xml:space="preserve">……………… </w:t>
      </w:r>
    </w:p>
    <w:p w14:paraId="63DE0C49" w14:textId="54754D50" w:rsidR="008C2748" w:rsidRPr="00251B5D" w:rsidRDefault="008C2748" w:rsidP="00251B5D">
      <w:pPr>
        <w:pStyle w:val="Akapitzlist"/>
        <w:numPr>
          <w:ilvl w:val="0"/>
          <w:numId w:val="5"/>
        </w:numPr>
        <w:spacing w:after="120" w:line="276" w:lineRule="auto"/>
        <w:ind w:right="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B5D">
        <w:rPr>
          <w:rFonts w:eastAsia="Times New Roman" w:cstheme="minorHAnsi"/>
          <w:b/>
          <w:sz w:val="24"/>
          <w:szCs w:val="24"/>
          <w:lang w:eastAsia="pl-PL"/>
        </w:rPr>
        <w:lastRenderedPageBreak/>
        <w:t>Informacja o badaniu</w:t>
      </w:r>
      <w:r w:rsidR="00BF0F53">
        <w:rPr>
          <w:rFonts w:eastAsia="Times New Roman" w:cstheme="minorHAnsi"/>
          <w:sz w:val="24"/>
          <w:szCs w:val="24"/>
          <w:lang w:eastAsia="pl-PL"/>
        </w:rPr>
        <w:t>:</w:t>
      </w:r>
      <w:r w:rsidRPr="00251B5D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14:paraId="588A3604" w14:textId="77777777" w:rsidR="008C2748" w:rsidRPr="00251B5D" w:rsidRDefault="008C2748" w:rsidP="00251B5D">
      <w:pPr>
        <w:pStyle w:val="Akapitzlist"/>
        <w:numPr>
          <w:ilvl w:val="0"/>
          <w:numId w:val="12"/>
        </w:numPr>
        <w:spacing w:after="120" w:line="276" w:lineRule="auto"/>
        <w:ind w:left="1037" w:right="6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B5D">
        <w:rPr>
          <w:rFonts w:eastAsia="Times New Roman" w:cstheme="minorHAnsi"/>
          <w:sz w:val="24"/>
          <w:szCs w:val="24"/>
          <w:lang w:eastAsia="pl-PL"/>
        </w:rPr>
        <w:t xml:space="preserve">opis celowości badania, </w:t>
      </w:r>
    </w:p>
    <w:p w14:paraId="49472E10" w14:textId="77777777" w:rsidR="008C2748" w:rsidRPr="00251B5D" w:rsidRDefault="008C2748" w:rsidP="00251B5D">
      <w:pPr>
        <w:pStyle w:val="Akapitzlist"/>
        <w:numPr>
          <w:ilvl w:val="0"/>
          <w:numId w:val="12"/>
        </w:numPr>
        <w:spacing w:after="120" w:line="276" w:lineRule="auto"/>
        <w:ind w:left="1037" w:right="6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B5D">
        <w:rPr>
          <w:rFonts w:eastAsia="Times New Roman" w:cstheme="minorHAnsi"/>
          <w:sz w:val="24"/>
          <w:szCs w:val="24"/>
          <w:lang w:eastAsia="pl-PL"/>
        </w:rPr>
        <w:t xml:space="preserve">możliwości wykonania badania, </w:t>
      </w:r>
    </w:p>
    <w:p w14:paraId="4ABF0A42" w14:textId="77777777" w:rsidR="008C2748" w:rsidRPr="00251B5D" w:rsidRDefault="008C2748" w:rsidP="00251B5D">
      <w:pPr>
        <w:pStyle w:val="Akapitzlist"/>
        <w:numPr>
          <w:ilvl w:val="0"/>
          <w:numId w:val="12"/>
        </w:numPr>
        <w:spacing w:after="120" w:line="276" w:lineRule="auto"/>
        <w:ind w:left="1037" w:right="6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B5D">
        <w:rPr>
          <w:rFonts w:eastAsia="Times New Roman" w:cstheme="minorHAnsi"/>
          <w:sz w:val="24"/>
          <w:szCs w:val="24"/>
          <w:lang w:eastAsia="pl-PL"/>
        </w:rPr>
        <w:t xml:space="preserve">spodziewane korzyści dla uczestnika/innych osób/społeczeństwa, korzyści naukowe. </w:t>
      </w:r>
    </w:p>
    <w:p w14:paraId="015C77EE" w14:textId="2DBE758C" w:rsidR="008C2748" w:rsidRPr="00251B5D" w:rsidRDefault="008C2748" w:rsidP="00251B5D">
      <w:pPr>
        <w:pStyle w:val="Akapitzlist"/>
        <w:numPr>
          <w:ilvl w:val="0"/>
          <w:numId w:val="5"/>
        </w:numPr>
        <w:spacing w:after="120" w:line="276" w:lineRule="auto"/>
        <w:ind w:left="714" w:right="6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B5D">
        <w:rPr>
          <w:rFonts w:eastAsia="Times New Roman" w:cstheme="minorHAnsi"/>
          <w:b/>
          <w:sz w:val="24"/>
          <w:szCs w:val="24"/>
          <w:lang w:eastAsia="pl-PL"/>
        </w:rPr>
        <w:t>Szczegółowy opis badania medycznego (jako załącznik do wniosku)</w:t>
      </w:r>
      <w:r w:rsidRPr="00251B5D">
        <w:rPr>
          <w:rFonts w:eastAsia="Times New Roman" w:cstheme="minorHAnsi"/>
          <w:sz w:val="24"/>
          <w:szCs w:val="24"/>
          <w:lang w:eastAsia="pl-PL"/>
        </w:rPr>
        <w:t xml:space="preserve"> z uwzględnieniem celu, z</w:t>
      </w:r>
      <w:r w:rsidR="00F10046" w:rsidRPr="00251B5D">
        <w:rPr>
          <w:rFonts w:eastAsia="Times New Roman" w:cstheme="minorHAnsi"/>
          <w:sz w:val="24"/>
          <w:szCs w:val="24"/>
          <w:lang w:eastAsia="pl-PL"/>
        </w:rPr>
        <w:t>a</w:t>
      </w:r>
      <w:r w:rsidRPr="00251B5D">
        <w:rPr>
          <w:rFonts w:eastAsia="Times New Roman" w:cstheme="minorHAnsi"/>
          <w:sz w:val="24"/>
          <w:szCs w:val="24"/>
          <w:lang w:eastAsia="pl-PL"/>
        </w:rPr>
        <w:t xml:space="preserve">łożeń, materiału, realizowanych procedur wraz z opisem i miejscem ich realizacji, warunki techniczne przeprowadzania badań, czas trwania eksperymentu, bezpieczeństwo uczestnika, opis działań niepożądanych dla uczestnika wraz z ich uciążliwością, warunki włączenia i wykluczenia z badania, sytuacje uniemożliwiające kontynuację badań. </w:t>
      </w:r>
    </w:p>
    <w:p w14:paraId="5371A79F" w14:textId="354F49E8" w:rsidR="008C2748" w:rsidRPr="00251B5D" w:rsidRDefault="008C2748" w:rsidP="00251B5D">
      <w:pPr>
        <w:pStyle w:val="Akapitzlist"/>
        <w:numPr>
          <w:ilvl w:val="0"/>
          <w:numId w:val="5"/>
        </w:numPr>
        <w:spacing w:after="120" w:line="276" w:lineRule="auto"/>
        <w:ind w:right="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B5D">
        <w:rPr>
          <w:rFonts w:eastAsia="Times New Roman" w:cstheme="minorHAnsi"/>
          <w:b/>
          <w:sz w:val="24"/>
          <w:szCs w:val="24"/>
          <w:lang w:eastAsia="pl-PL"/>
        </w:rPr>
        <w:t>Informacja</w:t>
      </w:r>
      <w:r w:rsidRPr="00251B5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51B5D">
        <w:rPr>
          <w:rFonts w:eastAsia="Times New Roman" w:cstheme="minorHAnsi"/>
          <w:b/>
          <w:sz w:val="24"/>
          <w:szCs w:val="24"/>
          <w:lang w:eastAsia="pl-PL"/>
        </w:rPr>
        <w:t xml:space="preserve">o warunkach ubezpieczenia  odpowiedzialności cywilnej </w:t>
      </w:r>
      <w:r w:rsidR="00D6264C" w:rsidRPr="00251B5D">
        <w:rPr>
          <w:rFonts w:eastAsia="Times New Roman" w:cstheme="minorHAnsi"/>
          <w:b/>
          <w:sz w:val="24"/>
          <w:szCs w:val="24"/>
          <w:lang w:eastAsia="pl-PL"/>
        </w:rPr>
        <w:t xml:space="preserve">podmiotu odpowiedzialnego </w:t>
      </w:r>
      <w:r w:rsidR="00EA6C74" w:rsidRPr="00251B5D">
        <w:rPr>
          <w:rFonts w:eastAsia="Times New Roman" w:cstheme="minorHAnsi"/>
          <w:b/>
          <w:sz w:val="24"/>
          <w:szCs w:val="24"/>
          <w:lang w:eastAsia="pl-PL"/>
        </w:rPr>
        <w:t>za przeprowadzenie eksperymentu medycznego. Przez podpisanie niniejszego wniosku Wnioskujący oświadcza,</w:t>
      </w:r>
      <w:r w:rsidR="00EA6C74" w:rsidRPr="00251B5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A6C74" w:rsidRPr="00251B5D">
        <w:rPr>
          <w:rFonts w:eastAsia="Times New Roman" w:cstheme="minorHAnsi"/>
          <w:b/>
          <w:sz w:val="24"/>
          <w:szCs w:val="24"/>
          <w:lang w:eastAsia="pl-PL"/>
        </w:rPr>
        <w:t>że zapoznał się z zasadami ubezpieczenia eksperyment</w:t>
      </w:r>
      <w:r w:rsidR="00ED7D77" w:rsidRPr="00251B5D">
        <w:rPr>
          <w:rFonts w:eastAsia="Times New Roman" w:cstheme="minorHAnsi"/>
          <w:b/>
          <w:sz w:val="24"/>
          <w:szCs w:val="24"/>
          <w:lang w:eastAsia="pl-PL"/>
        </w:rPr>
        <w:t>ów</w:t>
      </w:r>
      <w:r w:rsidR="00EA6C74" w:rsidRPr="00251B5D">
        <w:rPr>
          <w:rFonts w:eastAsia="Times New Roman" w:cstheme="minorHAnsi"/>
          <w:b/>
          <w:sz w:val="24"/>
          <w:szCs w:val="24"/>
          <w:lang w:eastAsia="pl-PL"/>
        </w:rPr>
        <w:t xml:space="preserve"> medyczn</w:t>
      </w:r>
      <w:r w:rsidR="00ED7D77" w:rsidRPr="00251B5D">
        <w:rPr>
          <w:rFonts w:eastAsia="Times New Roman" w:cstheme="minorHAnsi"/>
          <w:b/>
          <w:sz w:val="24"/>
          <w:szCs w:val="24"/>
          <w:lang w:eastAsia="pl-PL"/>
        </w:rPr>
        <w:t>ych</w:t>
      </w:r>
      <w:r w:rsidR="00EA6C74" w:rsidRPr="00251B5D">
        <w:rPr>
          <w:rFonts w:eastAsia="Times New Roman" w:cstheme="minorHAnsi"/>
          <w:b/>
          <w:sz w:val="24"/>
          <w:szCs w:val="24"/>
          <w:lang w:eastAsia="pl-PL"/>
        </w:rPr>
        <w:t xml:space="preserve"> obowiązujących </w:t>
      </w:r>
      <w:r w:rsidR="0054104D" w:rsidRPr="00251B5D">
        <w:rPr>
          <w:rFonts w:eastAsia="Times New Roman" w:cstheme="minorHAnsi"/>
          <w:b/>
          <w:sz w:val="24"/>
          <w:szCs w:val="24"/>
          <w:lang w:eastAsia="pl-PL"/>
        </w:rPr>
        <w:t>na</w:t>
      </w:r>
      <w:r w:rsidR="00EA6C74" w:rsidRPr="00251B5D">
        <w:rPr>
          <w:rFonts w:eastAsia="Times New Roman" w:cstheme="minorHAnsi"/>
          <w:b/>
          <w:sz w:val="24"/>
          <w:szCs w:val="24"/>
          <w:lang w:eastAsia="pl-PL"/>
        </w:rPr>
        <w:t xml:space="preserve"> Politechnice Wrocławskiej.</w:t>
      </w:r>
      <w:r w:rsidR="00EA6C74" w:rsidRPr="00251B5D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ABC0739" w14:textId="0C36238B" w:rsidR="00EA6C74" w:rsidRPr="00251B5D" w:rsidRDefault="00B15F39" w:rsidP="00251B5D">
      <w:pPr>
        <w:pStyle w:val="Akapitzlist"/>
        <w:numPr>
          <w:ilvl w:val="0"/>
          <w:numId w:val="5"/>
        </w:numPr>
        <w:spacing w:after="120" w:line="276" w:lineRule="auto"/>
        <w:ind w:right="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B5D">
        <w:rPr>
          <w:rFonts w:cstheme="minorHAnsi"/>
          <w:b/>
          <w:sz w:val="24"/>
          <w:szCs w:val="24"/>
        </w:rPr>
        <w:t>Informacja</w:t>
      </w:r>
      <w:r w:rsidRPr="00251B5D">
        <w:rPr>
          <w:rFonts w:cstheme="minorHAnsi"/>
          <w:sz w:val="24"/>
          <w:szCs w:val="24"/>
        </w:rPr>
        <w:t xml:space="preserve"> </w:t>
      </w:r>
      <w:r w:rsidRPr="00251B5D">
        <w:rPr>
          <w:rFonts w:cstheme="minorHAnsi"/>
          <w:b/>
          <w:sz w:val="24"/>
          <w:szCs w:val="24"/>
        </w:rPr>
        <w:t xml:space="preserve">o </w:t>
      </w:r>
      <w:r w:rsidR="00111C95" w:rsidRPr="00251B5D">
        <w:rPr>
          <w:rFonts w:cstheme="minorHAnsi"/>
          <w:b/>
          <w:sz w:val="24"/>
          <w:szCs w:val="24"/>
        </w:rPr>
        <w:t xml:space="preserve">posiadaniu polisy ubezpieczeniowej </w:t>
      </w:r>
      <w:r w:rsidR="00EA6C74" w:rsidRPr="00251B5D">
        <w:rPr>
          <w:rFonts w:cstheme="minorHAnsi"/>
          <w:b/>
          <w:sz w:val="24"/>
          <w:szCs w:val="24"/>
        </w:rPr>
        <w:t>od odpowiedzialności cywilnej lekarzy z terminem ważności, co najmniej do daty zakończenia badań - dotyczy tylko lekarzy (jako</w:t>
      </w:r>
      <w:r w:rsidR="00EA6C74" w:rsidRPr="00251B5D">
        <w:rPr>
          <w:rFonts w:cstheme="minorHAnsi"/>
          <w:sz w:val="24"/>
          <w:szCs w:val="24"/>
        </w:rPr>
        <w:t xml:space="preserve"> </w:t>
      </w:r>
      <w:r w:rsidR="00EA6C74" w:rsidRPr="00251B5D">
        <w:rPr>
          <w:rFonts w:cstheme="minorHAnsi"/>
          <w:b/>
          <w:sz w:val="24"/>
          <w:szCs w:val="24"/>
        </w:rPr>
        <w:t>załącznik do wniosku).</w:t>
      </w:r>
      <w:r w:rsidR="00EA6C74" w:rsidRPr="00251B5D">
        <w:rPr>
          <w:rFonts w:cstheme="minorHAnsi"/>
          <w:sz w:val="24"/>
          <w:szCs w:val="24"/>
        </w:rPr>
        <w:t xml:space="preserve"> </w:t>
      </w:r>
    </w:p>
    <w:p w14:paraId="40F42AFC" w14:textId="3D0D75BD" w:rsidR="00294A7D" w:rsidRDefault="008C2748" w:rsidP="003158A3">
      <w:pPr>
        <w:pStyle w:val="Akapitzlist"/>
        <w:numPr>
          <w:ilvl w:val="0"/>
          <w:numId w:val="5"/>
        </w:numPr>
        <w:spacing w:after="120" w:line="276" w:lineRule="auto"/>
        <w:ind w:right="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B5D">
        <w:rPr>
          <w:rFonts w:eastAsia="Times New Roman" w:cstheme="minorHAnsi"/>
          <w:b/>
          <w:sz w:val="24"/>
          <w:szCs w:val="24"/>
          <w:lang w:eastAsia="pl-PL"/>
        </w:rPr>
        <w:t>W przypadku</w:t>
      </w:r>
      <w:r w:rsidRPr="00251B5D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251B5D">
        <w:rPr>
          <w:rFonts w:eastAsia="Times New Roman" w:cstheme="minorHAnsi"/>
          <w:b/>
          <w:sz w:val="24"/>
          <w:szCs w:val="24"/>
          <w:lang w:eastAsia="pl-PL"/>
        </w:rPr>
        <w:t>gdyby zachodziła możliwość identyfikacji osoby biorącej udział w eksperymencie, uczestnik badania winien wyrazić również zgodę na ujawnienie</w:t>
      </w:r>
      <w:r w:rsidRPr="00251B5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51B5D">
        <w:rPr>
          <w:rFonts w:eastAsia="Times New Roman" w:cstheme="minorHAnsi"/>
          <w:b/>
          <w:sz w:val="24"/>
          <w:szCs w:val="24"/>
          <w:lang w:eastAsia="pl-PL"/>
        </w:rPr>
        <w:t>tego faktu.</w:t>
      </w:r>
      <w:r w:rsidRPr="00251B5D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86AABB3" w14:textId="77777777" w:rsidR="003158A3" w:rsidRPr="003158A3" w:rsidRDefault="003158A3" w:rsidP="003158A3">
      <w:pPr>
        <w:pStyle w:val="Akapitzlist"/>
        <w:spacing w:after="120" w:line="276" w:lineRule="auto"/>
        <w:ind w:right="4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DD63B52" w14:textId="777C5BCD" w:rsidR="00BC67F0" w:rsidRPr="00251B5D" w:rsidRDefault="008C2748" w:rsidP="00251B5D">
      <w:pPr>
        <w:pStyle w:val="Akapitzlist"/>
        <w:spacing w:after="120" w:line="23" w:lineRule="atLeast"/>
        <w:ind w:right="4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251B5D">
        <w:rPr>
          <w:rFonts w:eastAsia="Times New Roman" w:cstheme="minorHAnsi"/>
          <w:b/>
          <w:sz w:val="24"/>
          <w:szCs w:val="24"/>
          <w:lang w:eastAsia="pl-PL"/>
        </w:rPr>
        <w:t>Klauzula informacyjna</w:t>
      </w:r>
    </w:p>
    <w:p w14:paraId="0E721FEC" w14:textId="69797E4D" w:rsidR="00BC67F0" w:rsidRPr="00251B5D" w:rsidRDefault="008C2748" w:rsidP="00251B5D">
      <w:pPr>
        <w:pStyle w:val="Akapitzlist"/>
        <w:spacing w:after="120" w:line="23" w:lineRule="atLeast"/>
        <w:ind w:right="4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251B5D">
        <w:rPr>
          <w:rFonts w:eastAsia="Times New Roman" w:cstheme="minorHAnsi"/>
          <w:b/>
          <w:sz w:val="24"/>
          <w:szCs w:val="24"/>
          <w:lang w:eastAsia="pl-PL"/>
        </w:rPr>
        <w:t xml:space="preserve">dotycząca przetwarzania danych osobowych na potrzeby </w:t>
      </w:r>
      <w:r w:rsidR="00294A7D" w:rsidRPr="00251B5D">
        <w:rPr>
          <w:rFonts w:eastAsia="Times New Roman" w:cstheme="minorHAnsi"/>
          <w:b/>
          <w:sz w:val="24"/>
          <w:szCs w:val="24"/>
          <w:lang w:eastAsia="pl-PL"/>
        </w:rPr>
        <w:t>rozpatrzenia przez Komisję wniosku o wyrażenie opinii o eksperymencie medycznym/innym badaniu medycznym</w:t>
      </w:r>
      <w:r w:rsidR="00BC67F0" w:rsidRPr="00251B5D">
        <w:rPr>
          <w:rFonts w:eastAsia="Times New Roman" w:cstheme="minorHAnsi"/>
          <w:b/>
          <w:sz w:val="24"/>
          <w:szCs w:val="24"/>
          <w:lang w:eastAsia="pl-PL"/>
        </w:rPr>
        <w:t xml:space="preserve"> - WNIOSKODAWCA</w:t>
      </w:r>
    </w:p>
    <w:p w14:paraId="258F11A0" w14:textId="54CB185A" w:rsidR="00D0602A" w:rsidRPr="00251B5D" w:rsidRDefault="00D0602A" w:rsidP="00251B5D">
      <w:pPr>
        <w:pStyle w:val="Akapitzlist"/>
        <w:spacing w:after="120" w:line="23" w:lineRule="atLeast"/>
        <w:ind w:right="4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7CA3F246" w14:textId="636064F2" w:rsidR="00D0602A" w:rsidRPr="00251B5D" w:rsidRDefault="00D0602A" w:rsidP="00251B5D">
      <w:pPr>
        <w:pStyle w:val="Akapitzlist"/>
        <w:spacing w:after="120" w:line="23" w:lineRule="atLeast"/>
        <w:ind w:right="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B5D">
        <w:rPr>
          <w:rFonts w:eastAsia="Times New Roman" w:cstheme="minorHAnsi"/>
          <w:sz w:val="24"/>
          <w:szCs w:val="24"/>
          <w:lang w:eastAsia="pl-PL"/>
        </w:rPr>
        <w:t>Zgodnie z art. 13 Rozporządzenia Parlamentu Europejskiego i Rady (UE) 2016/679 z dnia 27 kwietnia 2016 r. (ogólne rozporządzenie o ochronie danych, dalej jako RODO) informujemy, że:</w:t>
      </w:r>
    </w:p>
    <w:p w14:paraId="41085C55" w14:textId="43BD0458" w:rsidR="00FE67D7" w:rsidRPr="00251B5D" w:rsidRDefault="00294A7D" w:rsidP="00251B5D">
      <w:pPr>
        <w:pStyle w:val="Akapitzlist"/>
        <w:numPr>
          <w:ilvl w:val="0"/>
          <w:numId w:val="15"/>
        </w:numPr>
        <w:spacing w:after="120" w:line="23" w:lineRule="atLeast"/>
        <w:ind w:right="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sz w:val="24"/>
          <w:szCs w:val="24"/>
          <w:lang w:eastAsia="pl-PL"/>
        </w:rPr>
        <w:t xml:space="preserve">Administratorem danych osobowych Wnioskodawcy </w:t>
      </w: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jest Komisja Bioetyczna przy </w:t>
      </w:r>
      <w:r w:rsidR="00210B64" w:rsidRPr="00251B5D">
        <w:rPr>
          <w:rFonts w:eastAsia="Times New Roman" w:cstheme="minorHAnsi"/>
          <w:color w:val="000000"/>
          <w:sz w:val="24"/>
          <w:szCs w:val="24"/>
          <w:lang w:eastAsia="pl-PL"/>
        </w:rPr>
        <w:t>Politechnice Wrocławskiej</w:t>
      </w: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 siedzibą przy </w:t>
      </w:r>
      <w:r w:rsidR="00210B64" w:rsidRPr="00251B5D">
        <w:rPr>
          <w:rFonts w:eastAsia="Times New Roman" w:cstheme="minorHAnsi"/>
          <w:color w:val="000000"/>
          <w:sz w:val="24"/>
          <w:szCs w:val="24"/>
          <w:lang w:eastAsia="pl-PL"/>
        </w:rPr>
        <w:t>Wybrzeże Stanisława Wyspiańskiego 27, 50-370 Wrocław</w:t>
      </w: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zwany dalej „Administratorem”. </w:t>
      </w:r>
    </w:p>
    <w:p w14:paraId="555900B7" w14:textId="77C4411D" w:rsidR="00294A7D" w:rsidRPr="00251B5D" w:rsidRDefault="00294A7D" w:rsidP="00251B5D">
      <w:pPr>
        <w:pStyle w:val="Akapitzlist"/>
        <w:numPr>
          <w:ilvl w:val="0"/>
          <w:numId w:val="15"/>
        </w:numPr>
        <w:spacing w:after="120" w:line="23" w:lineRule="atLeast"/>
        <w:ind w:right="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Administrator wyznaczył Inspektora Ochrony Danych, z którym można kontaktować się w sprawach dotyczących przetwarzania danych osobowych pod adresem e-mail: iod@</w:t>
      </w:r>
      <w:r w:rsidR="00210B64" w:rsidRPr="00251B5D">
        <w:rPr>
          <w:rFonts w:eastAsia="Times New Roman" w:cstheme="minorHAnsi"/>
          <w:color w:val="000000"/>
          <w:sz w:val="24"/>
          <w:szCs w:val="24"/>
          <w:lang w:eastAsia="pl-PL"/>
        </w:rPr>
        <w:t>pwr.</w:t>
      </w: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edu.pl</w:t>
      </w:r>
    </w:p>
    <w:p w14:paraId="527D48B7" w14:textId="71F9FF6E" w:rsidR="00294A7D" w:rsidRPr="00251B5D" w:rsidRDefault="00294A7D" w:rsidP="00251B5D">
      <w:pPr>
        <w:pStyle w:val="Akapitzlist"/>
        <w:numPr>
          <w:ilvl w:val="0"/>
          <w:numId w:val="15"/>
        </w:numPr>
        <w:spacing w:after="120" w:line="23" w:lineRule="atLeast"/>
        <w:ind w:right="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Pani/Pana dane osobowe przetwarzane będą w celach: </w:t>
      </w:r>
    </w:p>
    <w:p w14:paraId="2B5B8553" w14:textId="49605D9E" w:rsidR="00294A7D" w:rsidRPr="00251B5D" w:rsidRDefault="00294A7D" w:rsidP="00251B5D">
      <w:pPr>
        <w:pStyle w:val="Akapitzlist"/>
        <w:spacing w:after="120" w:line="23" w:lineRule="atLeast"/>
        <w:ind w:right="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a)</w:t>
      </w:r>
      <w:r w:rsidR="003158A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wyrażenia przez Komisję Bioetyczną opinii o projekcie eksperymentu medycznego (lub innego badania medycznego), przy uwzględnieniu warunków przeprowadzania eksperymentu i kryteriów etycznych odnoszących się do prowadzenia eksperymentów z udziałem człowieka oraz celowości i wykonalności projektu,</w:t>
      </w:r>
    </w:p>
    <w:p w14:paraId="711689C1" w14:textId="07554A3C" w:rsidR="00294A7D" w:rsidRPr="00251B5D" w:rsidRDefault="00294A7D" w:rsidP="00251B5D">
      <w:pPr>
        <w:pStyle w:val="Akapitzlist"/>
        <w:spacing w:after="120" w:line="23" w:lineRule="atLeast"/>
        <w:ind w:right="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b)</w:t>
      </w:r>
      <w:r w:rsidR="003158A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kontaktu z Wnioskodawcą w celach organizacyjnych,</w:t>
      </w:r>
    </w:p>
    <w:p w14:paraId="0D41D01B" w14:textId="17C6CDE6" w:rsidR="00FE67D7" w:rsidRPr="00251B5D" w:rsidRDefault="00294A7D" w:rsidP="00251B5D">
      <w:pPr>
        <w:pStyle w:val="Akapitzlist"/>
        <w:spacing w:after="120" w:line="23" w:lineRule="atLeast"/>
        <w:ind w:right="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c)</w:t>
      </w:r>
      <w:r w:rsidR="003158A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archiwizacji dokumentacji.</w:t>
      </w:r>
    </w:p>
    <w:p w14:paraId="5740A173" w14:textId="1AA9C1DE" w:rsidR="00294A7D" w:rsidRPr="00251B5D" w:rsidRDefault="00294A7D" w:rsidP="00251B5D">
      <w:pPr>
        <w:pStyle w:val="Akapitzlist"/>
        <w:numPr>
          <w:ilvl w:val="0"/>
          <w:numId w:val="15"/>
        </w:numPr>
        <w:spacing w:after="120" w:line="23" w:lineRule="atLeast"/>
        <w:ind w:right="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 xml:space="preserve">Podstawą prawną przetwarzania Pani/Pana danych jest: </w:t>
      </w:r>
    </w:p>
    <w:p w14:paraId="657EA3EC" w14:textId="64ECC393" w:rsidR="00294A7D" w:rsidRPr="00251B5D" w:rsidRDefault="00294A7D" w:rsidP="003158A3">
      <w:pPr>
        <w:pStyle w:val="Akapitzlist"/>
        <w:spacing w:after="120" w:line="23" w:lineRule="atLeast"/>
        <w:ind w:right="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a)</w:t>
      </w:r>
      <w:r w:rsidR="003158A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art. 6 ust. 1 lit. c) RODO, tj. wykonanie obowiązków prawnych spoczywających na Administratorze, wynikających z ustawy z dnia 5 grudnia 1996 r. o zawodach lekarza i lekarza dentysty,</w:t>
      </w:r>
    </w:p>
    <w:p w14:paraId="1E2A8CD9" w14:textId="735BCCEC" w:rsidR="00FE67D7" w:rsidRPr="00251B5D" w:rsidRDefault="00294A7D" w:rsidP="003158A3">
      <w:pPr>
        <w:pStyle w:val="Akapitzlist"/>
        <w:spacing w:after="120" w:line="23" w:lineRule="atLeast"/>
        <w:ind w:right="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b)</w:t>
      </w:r>
      <w:r w:rsidR="003158A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art. 6 ust. 1 lit. f) RODO, tj. realizacja prawnie uzasadnionego interesu Administratora, polegającego na prawidłowym i terminowym wykonywaniu zadań Komisji Bioetycznej.</w:t>
      </w:r>
    </w:p>
    <w:p w14:paraId="73DFDDAB" w14:textId="59CE080A" w:rsidR="00294A7D" w:rsidRPr="00251B5D" w:rsidRDefault="00294A7D" w:rsidP="00251B5D">
      <w:pPr>
        <w:pStyle w:val="Akapitzlist"/>
        <w:numPr>
          <w:ilvl w:val="0"/>
          <w:numId w:val="15"/>
        </w:numPr>
        <w:spacing w:after="120" w:line="23" w:lineRule="atLeast"/>
        <w:ind w:right="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Pani/Pana dane osobowe Administrator może udostępniać: podmiotom, z którymi współpracuje w celu zapewnienia sprawnego przeprowadzenia postępowania w sprawie o wyrażenie opinii o eksperymencie medycznym/innym badaniu medycznym, składanym do Komisji Bioetycznej przy </w:t>
      </w:r>
      <w:proofErr w:type="spellStart"/>
      <w:r w:rsidR="00BB5603" w:rsidRPr="00251B5D">
        <w:rPr>
          <w:rFonts w:eastAsia="Times New Roman" w:cstheme="minorHAnsi"/>
          <w:color w:val="000000"/>
          <w:sz w:val="24"/>
          <w:szCs w:val="24"/>
          <w:lang w:eastAsia="pl-PL"/>
        </w:rPr>
        <w:t>PWr</w:t>
      </w:r>
      <w:proofErr w:type="spellEnd"/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(np. innym komisjom bioetycznym, ekspertom wydającym opinię o danym eksperymencie medycznym/badaniu medycznym, jednostkom </w:t>
      </w:r>
      <w:proofErr w:type="spellStart"/>
      <w:r w:rsidR="00BB5603" w:rsidRPr="00251B5D">
        <w:rPr>
          <w:rFonts w:eastAsia="Times New Roman" w:cstheme="minorHAnsi"/>
          <w:color w:val="000000"/>
          <w:sz w:val="24"/>
          <w:szCs w:val="24"/>
          <w:lang w:eastAsia="pl-PL"/>
        </w:rPr>
        <w:t>PWr</w:t>
      </w:r>
      <w:proofErr w:type="spellEnd"/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) oraz innym organom lub podmiotom upoważnionym na podstawie odrębnych przepisów.</w:t>
      </w:r>
    </w:p>
    <w:p w14:paraId="6E47E786" w14:textId="067F2263" w:rsidR="00294A7D" w:rsidRPr="00251B5D" w:rsidRDefault="00294A7D" w:rsidP="00251B5D">
      <w:pPr>
        <w:pStyle w:val="Akapitzlist"/>
        <w:numPr>
          <w:ilvl w:val="0"/>
          <w:numId w:val="15"/>
        </w:numPr>
        <w:spacing w:after="120" w:line="23" w:lineRule="atLeast"/>
        <w:ind w:right="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Administrator może powierzyć innemu podmiotowi, w drodze umowy zawartej na piśmie, przetwarzanie Pani/Pana danych osobowych w imieniu Administratora, w szczególności podmiotom dostarczającym i utrzymującym oprogramowanie służące do przetwarzania danych.</w:t>
      </w:r>
    </w:p>
    <w:p w14:paraId="5789EA00" w14:textId="55DB27F5" w:rsidR="00294A7D" w:rsidRPr="00251B5D" w:rsidRDefault="00294A7D" w:rsidP="00251B5D">
      <w:pPr>
        <w:pStyle w:val="Akapitzlist"/>
        <w:numPr>
          <w:ilvl w:val="0"/>
          <w:numId w:val="15"/>
        </w:numPr>
        <w:spacing w:after="120" w:line="23" w:lineRule="atLeast"/>
        <w:ind w:right="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Administrator będzie przechowywał Pani/Pana dane osobowe przez okres niezbędny do realizacji celów przetwarzania, jednak nie krócej niż przez okres wskazany w przepisach o archiwizacji, tj. dokumentacja eksperymentu medycznego oraz materiały z posiedzeń Komisji Bioetycznej, w szczególności jej uchwały, są przechowywane przez 20 lat od końca roku kalendarzowego, w którym została wydana ostateczna uchwała w sprawie wydania opinii.</w:t>
      </w:r>
    </w:p>
    <w:p w14:paraId="60E2F89C" w14:textId="6CE89A54" w:rsidR="00294A7D" w:rsidRPr="00251B5D" w:rsidRDefault="00294A7D" w:rsidP="00251B5D">
      <w:pPr>
        <w:pStyle w:val="Akapitzlist"/>
        <w:numPr>
          <w:ilvl w:val="0"/>
          <w:numId w:val="15"/>
        </w:numPr>
        <w:spacing w:after="120" w:line="23" w:lineRule="atLeast"/>
        <w:ind w:right="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W przypadkach, na zasadach i w trybie określonym w obowiązujących przepisach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prawo wniesienia skargi do organu nadzorczego – Prezesa Urzędu Ochrony Danych Osobowych z siedzibą przy ul. Stawki 2, 00-193 Warszawa – w przypadku podejrzenia, że dane osobowe są przetwarzane przez Administratora z naruszeniem przepisów prawa.</w:t>
      </w:r>
    </w:p>
    <w:p w14:paraId="7E68671D" w14:textId="363F2AA3" w:rsidR="00294A7D" w:rsidRPr="00251B5D" w:rsidRDefault="00294A7D" w:rsidP="00251B5D">
      <w:pPr>
        <w:pStyle w:val="Akapitzlist"/>
        <w:numPr>
          <w:ilvl w:val="0"/>
          <w:numId w:val="15"/>
        </w:numPr>
        <w:spacing w:after="120" w:line="23" w:lineRule="atLeast"/>
        <w:ind w:right="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Obowiązek podania Pani/Pana danych osobowych wynika z ustawy z dnia 5 grudnia 1996 r. o zawodach lekarza i lekarza dentysty. Odmowa podania danych będzie skutkowała brakiem możliwości przeprowadzenia procedury oceny etycznej eksperymentu medycznego/innego badania medycznego. Podanie danych osobowych w pozostałym zakresie jest dobrowolne. </w:t>
      </w:r>
    </w:p>
    <w:p w14:paraId="0648B9B3" w14:textId="7F43D98C" w:rsidR="00294A7D" w:rsidRPr="00251B5D" w:rsidRDefault="00294A7D" w:rsidP="00251B5D">
      <w:pPr>
        <w:pStyle w:val="Akapitzlist"/>
        <w:numPr>
          <w:ilvl w:val="0"/>
          <w:numId w:val="15"/>
        </w:numPr>
        <w:spacing w:after="120" w:line="23" w:lineRule="atLeast"/>
        <w:ind w:right="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Pani/Pana dane osobowe nie podlegają zautomatyzowanemu podejmowaniu decyzji, w tym profilowaniu, o którym mowa w art. 4 pkt 4) RODO, co oznacza formę zautomatyzowanego przetwarzania danych osobowych, polegającego na wykorzystaniu danych osobowych do oceny niektórych czynników osobowych osoby fizycznej.</w:t>
      </w:r>
    </w:p>
    <w:p w14:paraId="040D7428" w14:textId="71F7B379" w:rsidR="00294A7D" w:rsidRPr="00251B5D" w:rsidRDefault="00294A7D" w:rsidP="00251B5D">
      <w:pPr>
        <w:pStyle w:val="Akapitzlist"/>
        <w:numPr>
          <w:ilvl w:val="0"/>
          <w:numId w:val="15"/>
        </w:numPr>
        <w:spacing w:after="120" w:line="23" w:lineRule="atLeast"/>
        <w:ind w:right="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Pani/Pana dane osobowe mogą być przekazywane do państwa trzeciego (tj. poza terytorium Europejskiego Obszaru Gospodarczego) lub organizacji międzynarodowej na zasadach określonych w przepisach prawa.</w:t>
      </w:r>
    </w:p>
    <w:p w14:paraId="335DE57C" w14:textId="77777777" w:rsidR="008C2748" w:rsidRPr="00251B5D" w:rsidRDefault="008C2748" w:rsidP="00251B5D">
      <w:pPr>
        <w:spacing w:after="120" w:line="23" w:lineRule="atLeast"/>
        <w:ind w:left="2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466AA821" w14:textId="04C0E776" w:rsidR="00BC67F0" w:rsidRPr="00251B5D" w:rsidRDefault="00BC67F0" w:rsidP="00251B5D">
      <w:pPr>
        <w:pStyle w:val="Akapitzlist"/>
        <w:spacing w:after="120" w:line="23" w:lineRule="atLeast"/>
        <w:ind w:right="4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b/>
          <w:color w:val="000000"/>
          <w:sz w:val="24"/>
          <w:szCs w:val="24"/>
          <w:lang w:eastAsia="pl-PL"/>
        </w:rPr>
        <w:lastRenderedPageBreak/>
        <w:t>K</w:t>
      </w:r>
      <w:r w:rsidR="00FE67D7" w:rsidRPr="00251B5D">
        <w:rPr>
          <w:rFonts w:eastAsia="Times New Roman" w:cstheme="minorHAnsi"/>
          <w:b/>
          <w:color w:val="000000"/>
          <w:sz w:val="24"/>
          <w:szCs w:val="24"/>
          <w:lang w:eastAsia="pl-PL"/>
        </w:rPr>
        <w:t>lauzula informacyjna</w:t>
      </w:r>
    </w:p>
    <w:p w14:paraId="2CCC8C87" w14:textId="3EAE7927" w:rsidR="00BC67F0" w:rsidRPr="00251B5D" w:rsidRDefault="00FE67D7" w:rsidP="00251B5D">
      <w:pPr>
        <w:pStyle w:val="Akapitzlist"/>
        <w:spacing w:after="120" w:line="23" w:lineRule="atLeast"/>
        <w:ind w:right="4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b/>
          <w:color w:val="000000"/>
          <w:sz w:val="24"/>
          <w:szCs w:val="24"/>
          <w:lang w:eastAsia="pl-PL"/>
        </w:rPr>
        <w:t>dot. przetwarzania danych osobowych na potrzeby rozpatrzenia przez komisję bioetyczną wniosku o wyrażenie opinii o eksperymencie medycznym/innym badaniu medycznym</w:t>
      </w:r>
      <w:r w:rsidR="00BC67F0" w:rsidRPr="00251B5D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- WSPÓŁBADACZE </w:t>
      </w:r>
    </w:p>
    <w:p w14:paraId="20D09C94" w14:textId="77777777" w:rsidR="00BC67F0" w:rsidRPr="00251B5D" w:rsidRDefault="00BC67F0" w:rsidP="00251B5D">
      <w:pPr>
        <w:pStyle w:val="Akapitzlist"/>
        <w:spacing w:after="120" w:line="23" w:lineRule="atLeast"/>
        <w:ind w:right="4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4595689C" w14:textId="77777777" w:rsidR="00FE67D7" w:rsidRPr="00251B5D" w:rsidRDefault="00FE67D7" w:rsidP="00251B5D">
      <w:pPr>
        <w:pStyle w:val="Akapitzlist"/>
        <w:spacing w:after="120" w:line="23" w:lineRule="atLeast"/>
        <w:ind w:right="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158A3">
        <w:rPr>
          <w:rFonts w:eastAsia="Times New Roman" w:cstheme="minorHAnsi"/>
          <w:color w:val="000000"/>
          <w:sz w:val="24"/>
          <w:szCs w:val="24"/>
          <w:lang w:eastAsia="pl-PL"/>
        </w:rPr>
        <w:t>Zgodnie z</w:t>
      </w: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art. 14 Rozporządzenia Parlamentu Europejskiego i Rady (UE) 2016/679 z dnia 27 kwietnia 2016 r. (ogólne rozporządzenie o ochronie danych, dalej jako RODO) informujemy, że:</w:t>
      </w:r>
    </w:p>
    <w:p w14:paraId="6FBF7A42" w14:textId="5B2CE39F" w:rsidR="00FE67D7" w:rsidRPr="00251B5D" w:rsidRDefault="00FE67D7" w:rsidP="00251B5D">
      <w:pPr>
        <w:pStyle w:val="Akapitzlist"/>
        <w:numPr>
          <w:ilvl w:val="0"/>
          <w:numId w:val="16"/>
        </w:numPr>
        <w:spacing w:after="12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Administratorem danych osobowych podanych we wniosku o opinię o eksperymencie medycznym/innym badaniu medycznym (w szczególności danych Współbadaczy) jest Komisja Bioetyczna przy </w:t>
      </w:r>
      <w:r w:rsidR="00BB5603" w:rsidRPr="00251B5D">
        <w:rPr>
          <w:rFonts w:eastAsia="Times New Roman" w:cstheme="minorHAnsi"/>
          <w:color w:val="000000"/>
          <w:sz w:val="24"/>
          <w:szCs w:val="24"/>
          <w:lang w:eastAsia="pl-PL"/>
        </w:rPr>
        <w:t>Politechnice Wrocławskiej</w:t>
      </w: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 siedzibą </w:t>
      </w:r>
      <w:r w:rsidR="00BB5603" w:rsidRPr="00251B5D">
        <w:rPr>
          <w:rFonts w:eastAsia="Times New Roman" w:cstheme="minorHAnsi"/>
          <w:color w:val="000000"/>
          <w:sz w:val="24"/>
          <w:szCs w:val="24"/>
          <w:lang w:eastAsia="pl-PL"/>
        </w:rPr>
        <w:t>przy Wybrzeże Stanisława Wyspiańskiego 27, 50-370 Wrocław</w:t>
      </w: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zwany dalej „Administratorem”. </w:t>
      </w:r>
    </w:p>
    <w:p w14:paraId="0E028C80" w14:textId="4079A7D7" w:rsidR="00FE67D7" w:rsidRPr="00251B5D" w:rsidRDefault="00FE67D7" w:rsidP="00251B5D">
      <w:pPr>
        <w:pStyle w:val="Akapitzlist"/>
        <w:numPr>
          <w:ilvl w:val="0"/>
          <w:numId w:val="16"/>
        </w:numPr>
        <w:spacing w:after="12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Administrator wyznaczył Inspektora Ochrony Danych, z którym można kontaktować się w sprawach dotyczących przetwarzania danych osobowych pod adresem e-mail: </w:t>
      </w:r>
      <w:hyperlink r:id="rId7" w:history="1">
        <w:r w:rsidR="00BB5603" w:rsidRPr="00251B5D">
          <w:rPr>
            <w:rStyle w:val="Hipercze"/>
            <w:rFonts w:eastAsia="Times New Roman" w:cstheme="minorHAnsi"/>
            <w:sz w:val="24"/>
            <w:szCs w:val="24"/>
            <w:lang w:eastAsia="pl-PL"/>
          </w:rPr>
          <w:t>iod@pwr.edu.pl</w:t>
        </w:r>
      </w:hyperlink>
    </w:p>
    <w:p w14:paraId="2ECB20BE" w14:textId="0077C664" w:rsidR="00FE67D7" w:rsidRPr="00251B5D" w:rsidRDefault="00FE67D7" w:rsidP="00251B5D">
      <w:pPr>
        <w:pStyle w:val="Akapitzlist"/>
        <w:numPr>
          <w:ilvl w:val="0"/>
          <w:numId w:val="16"/>
        </w:numPr>
        <w:spacing w:after="12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Pani/Pana dane osobowe przetwarzane będą w celach: </w:t>
      </w:r>
    </w:p>
    <w:p w14:paraId="41B3D411" w14:textId="51F648D1" w:rsidR="00FE67D7" w:rsidRPr="00251B5D" w:rsidRDefault="00FE67D7" w:rsidP="00251B5D">
      <w:pPr>
        <w:pStyle w:val="Akapitzlist"/>
        <w:numPr>
          <w:ilvl w:val="0"/>
          <w:numId w:val="21"/>
        </w:numPr>
        <w:spacing w:after="120" w:line="23" w:lineRule="atLeast"/>
        <w:ind w:right="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wyrażenia przez Komisję Bioetyczną opinii o projekcie eksperymentu medycznego (lub innego badania medycznego), przy uwzględnieniu warunków przeprowadzania eksperymentu i kryteriów etycznych odnoszących się do prowadzenia eksperymentów z udziałem człowieka oraz celowości i wykonalności projektu,</w:t>
      </w:r>
    </w:p>
    <w:p w14:paraId="2ADB6F1D" w14:textId="40327761" w:rsidR="00FE67D7" w:rsidRPr="00251B5D" w:rsidRDefault="00FE67D7" w:rsidP="00251B5D">
      <w:pPr>
        <w:pStyle w:val="Akapitzlist"/>
        <w:numPr>
          <w:ilvl w:val="0"/>
          <w:numId w:val="21"/>
        </w:numPr>
        <w:spacing w:after="120" w:line="23" w:lineRule="atLeast"/>
        <w:ind w:right="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kontaktu w celach organizacyjnych,</w:t>
      </w:r>
    </w:p>
    <w:p w14:paraId="3F426455" w14:textId="581E4CF8" w:rsidR="00FE67D7" w:rsidRPr="00251B5D" w:rsidRDefault="00FE67D7" w:rsidP="00251B5D">
      <w:pPr>
        <w:pStyle w:val="Akapitzlist"/>
        <w:numPr>
          <w:ilvl w:val="0"/>
          <w:numId w:val="21"/>
        </w:numPr>
        <w:spacing w:after="120" w:line="23" w:lineRule="atLeast"/>
        <w:ind w:right="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archiwizacji dokumentacji.</w:t>
      </w:r>
    </w:p>
    <w:p w14:paraId="710FDE94" w14:textId="5155F7AD" w:rsidR="00FE67D7" w:rsidRPr="00251B5D" w:rsidRDefault="00FE67D7" w:rsidP="00251B5D">
      <w:pPr>
        <w:pStyle w:val="Akapitzlist"/>
        <w:numPr>
          <w:ilvl w:val="0"/>
          <w:numId w:val="16"/>
        </w:numPr>
        <w:spacing w:after="12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Podstawą prawną przetwarzania Pani/Pana danych jest: </w:t>
      </w:r>
    </w:p>
    <w:p w14:paraId="08DABB78" w14:textId="23455BD2" w:rsidR="00FE67D7" w:rsidRPr="00251B5D" w:rsidRDefault="00FE67D7" w:rsidP="00251B5D">
      <w:pPr>
        <w:pStyle w:val="Akapitzlist"/>
        <w:numPr>
          <w:ilvl w:val="0"/>
          <w:numId w:val="22"/>
        </w:numPr>
        <w:spacing w:after="120" w:line="23" w:lineRule="atLeast"/>
        <w:ind w:right="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art. 6 ust. 1 lit. c) RODO, tj. wykonanie obowiązków prawnych spoczywających na Administratorze,</w:t>
      </w: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ab/>
        <w:t>wynikających z ustawy z dnia 5 grudnia 1996 r. o zawodach lekarza i lekarza dentysty,</w:t>
      </w:r>
    </w:p>
    <w:p w14:paraId="4A56AD0E" w14:textId="4D8EB217" w:rsidR="00FE67D7" w:rsidRPr="00251B5D" w:rsidRDefault="00FE67D7" w:rsidP="00251B5D">
      <w:pPr>
        <w:pStyle w:val="Akapitzlist"/>
        <w:numPr>
          <w:ilvl w:val="0"/>
          <w:numId w:val="22"/>
        </w:numPr>
        <w:spacing w:after="120" w:line="23" w:lineRule="atLeast"/>
        <w:ind w:right="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art. 6 ust. 1 lit. f) RODO, tj. realizacja prawnie uzasadnionego interesu Administratora, polegającego na prawidłowym i terminowym wykonywaniu zadań Komisji Bioetycznej.</w:t>
      </w:r>
    </w:p>
    <w:p w14:paraId="7A39D058" w14:textId="4CFA5BB6" w:rsidR="00FE67D7" w:rsidRPr="00251B5D" w:rsidRDefault="00FE67D7" w:rsidP="00251B5D">
      <w:pPr>
        <w:pStyle w:val="Akapitzlist"/>
        <w:numPr>
          <w:ilvl w:val="0"/>
          <w:numId w:val="16"/>
        </w:numPr>
        <w:spacing w:after="12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Pani/Pana dane osobowe zostały pozyskane od Wnioskodawcy, tj. Głównego Badacza. </w:t>
      </w:r>
    </w:p>
    <w:p w14:paraId="16FAAD24" w14:textId="7F2AF127" w:rsidR="00FE67D7" w:rsidRPr="00251B5D" w:rsidRDefault="00FE67D7" w:rsidP="00251B5D">
      <w:pPr>
        <w:pStyle w:val="Akapitzlist"/>
        <w:numPr>
          <w:ilvl w:val="0"/>
          <w:numId w:val="16"/>
        </w:numPr>
        <w:spacing w:after="12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Administrator przetwarza następujące kategorie podanych we wniosku Pani/Pana danych osobowych: imię i nazwisko, dane kontaktowe (adres e-mail, numer tel.), miejsce zatrudnienia, dane dotyczące wykształcenia i doświadczenia zawodowego. </w:t>
      </w:r>
    </w:p>
    <w:p w14:paraId="29D10A95" w14:textId="7AC999A4" w:rsidR="00FE67D7" w:rsidRPr="00251B5D" w:rsidRDefault="00FE67D7" w:rsidP="00251B5D">
      <w:pPr>
        <w:pStyle w:val="Akapitzlist"/>
        <w:numPr>
          <w:ilvl w:val="0"/>
          <w:numId w:val="16"/>
        </w:numPr>
        <w:spacing w:after="12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Pani/Pana dane osobowe Administrator może udostępniać: podmiotom, z którymi współpracuje w celu zapewnienia sprawnego przeprowadzenia postępowania w sprawie o wyrażenie opinii o eksperymencie medycznym/innym badaniu medycznym, składanym do Komisji Bioetycznej przy </w:t>
      </w:r>
      <w:proofErr w:type="spellStart"/>
      <w:r w:rsidR="00BA3628" w:rsidRPr="00251B5D">
        <w:rPr>
          <w:rFonts w:eastAsia="Times New Roman" w:cstheme="minorHAnsi"/>
          <w:color w:val="000000"/>
          <w:sz w:val="24"/>
          <w:szCs w:val="24"/>
          <w:lang w:eastAsia="pl-PL"/>
        </w:rPr>
        <w:t>PWr</w:t>
      </w:r>
      <w:proofErr w:type="spellEnd"/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(np. innym komisjom bioetycznym, ekspertom wydającym opinię o danym eksperymencie medycznym/badaniu medycznym, jednostkom </w:t>
      </w:r>
      <w:proofErr w:type="spellStart"/>
      <w:r w:rsidR="00BA3628" w:rsidRPr="00251B5D">
        <w:rPr>
          <w:rFonts w:eastAsia="Times New Roman" w:cstheme="minorHAnsi"/>
          <w:color w:val="000000"/>
          <w:sz w:val="24"/>
          <w:szCs w:val="24"/>
          <w:lang w:eastAsia="pl-PL"/>
        </w:rPr>
        <w:t>Pwr</w:t>
      </w:r>
      <w:proofErr w:type="spellEnd"/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) oraz innym organom lub podmiotom upoważnionym na podstawie odrębnych przepisów.</w:t>
      </w:r>
    </w:p>
    <w:p w14:paraId="538FBB10" w14:textId="08621C44" w:rsidR="00FE67D7" w:rsidRPr="00251B5D" w:rsidRDefault="00FE67D7" w:rsidP="00251B5D">
      <w:pPr>
        <w:pStyle w:val="Akapitzlist"/>
        <w:numPr>
          <w:ilvl w:val="0"/>
          <w:numId w:val="16"/>
        </w:numPr>
        <w:spacing w:after="12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Administrator może powierzyć innemu podmiotowi, w drodze umowy zawartej na piśmie, przetwarzanie Pani/Pana danych osobowych w imieniu Administratora, w szczególności podmiotom dostarczającym i utrzymującym oprogramowanie służące do przetwarzania danych.</w:t>
      </w:r>
    </w:p>
    <w:p w14:paraId="4C0832D9" w14:textId="5654BE8D" w:rsidR="00FE67D7" w:rsidRPr="00251B5D" w:rsidRDefault="00FE67D7" w:rsidP="00251B5D">
      <w:pPr>
        <w:pStyle w:val="Akapitzlist"/>
        <w:numPr>
          <w:ilvl w:val="0"/>
          <w:numId w:val="16"/>
        </w:numPr>
        <w:spacing w:after="12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Administrator będzie przechowywał Pani/Pana dane osobowe przez okres niezbędny do realizacji celów przetwarzania, jednak nie krócej niż przez okres wskazany w </w:t>
      </w: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przepisach o archiwizacji, tj. dokumentacja eksperymentu medycznego oraz materiały z posiedzeń Komisji Bioetycznej, w szczególności jej uchwały, są przechowywane przez 20 lat od końca roku kalendarzowego, w którym została wydana ostateczna uchwała w sprawie wydania opinii.</w:t>
      </w:r>
    </w:p>
    <w:p w14:paraId="71938718" w14:textId="53C5A3F3" w:rsidR="00FE67D7" w:rsidRPr="00251B5D" w:rsidRDefault="00FE67D7" w:rsidP="00251B5D">
      <w:pPr>
        <w:pStyle w:val="Akapitzlist"/>
        <w:numPr>
          <w:ilvl w:val="0"/>
          <w:numId w:val="16"/>
        </w:numPr>
        <w:spacing w:after="12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W przypadkach, na zasadach i w trybie określonym w obowiązujących przepisach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prawo wniesienia skargi do organu nadzorczego – Prezesa Urzędu Ochrony Danych Osobowych z siedzibą przy ul. Stawki 2, 00-193 Warszawa– w przypadku podejrzenia, że dane osobowe są przetwarzane przez Administratora z naruszeniem przepisów prawa.</w:t>
      </w:r>
    </w:p>
    <w:p w14:paraId="43B2A2DF" w14:textId="384FA05C" w:rsidR="00FE67D7" w:rsidRPr="00251B5D" w:rsidRDefault="00FE67D7" w:rsidP="00251B5D">
      <w:pPr>
        <w:pStyle w:val="Akapitzlist"/>
        <w:numPr>
          <w:ilvl w:val="0"/>
          <w:numId w:val="16"/>
        </w:numPr>
        <w:spacing w:after="12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Obowiązek podania Pani/Pana danych osobowych wynika z ustawy z dnia 5 grudnia 1996 r. o zawodach lekarza i lekarza dentysty. Odmowa podania danych będzie skutkowała brakiem możliwości przeprowadzenia procedury oceny etycznej eksperymentu medycznego/innego badania medycznego. Podanie danych osobowych w pozostałym zakresie jest dobrowolne. </w:t>
      </w:r>
    </w:p>
    <w:p w14:paraId="371F284B" w14:textId="292ED01C" w:rsidR="00FE67D7" w:rsidRPr="00251B5D" w:rsidRDefault="00FE67D7" w:rsidP="00251B5D">
      <w:pPr>
        <w:pStyle w:val="Akapitzlist"/>
        <w:numPr>
          <w:ilvl w:val="0"/>
          <w:numId w:val="16"/>
        </w:numPr>
        <w:spacing w:after="12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Pani/Pana dane osobowe nie podlegają zautomatyzowanemu podejmowaniu decyzji, w tym profilowaniu, o którym mowa w art. 4 pkt 4) RODO, co oznacza formę zautomatyzowanego przetwarzania danych osobowych, polegającego na wykorzystaniu danych osobowych do oceny niektórych czynników osobowych osoby fizycznej.</w:t>
      </w:r>
    </w:p>
    <w:p w14:paraId="1BD2AD90" w14:textId="77777777" w:rsidR="007A4A02" w:rsidRPr="00251B5D" w:rsidRDefault="00FE67D7" w:rsidP="00251B5D">
      <w:pPr>
        <w:pStyle w:val="Akapitzlist"/>
        <w:numPr>
          <w:ilvl w:val="0"/>
          <w:numId w:val="16"/>
        </w:numPr>
        <w:spacing w:after="12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>Pani/Pana dane osobowe mogą być przekazywane do państwa trzeciego (tj. poza terytorium Europejskiego Obszaru Gospodarczego) lub organizacji międzynarodowej na zasadach określonych w przepisach prawa.</w:t>
      </w:r>
    </w:p>
    <w:p w14:paraId="03C1663F" w14:textId="6B5403FA" w:rsidR="007A4A02" w:rsidRPr="00251B5D" w:rsidRDefault="007A4A02" w:rsidP="00251B5D">
      <w:pPr>
        <w:pStyle w:val="Akapitzlist"/>
        <w:spacing w:after="12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3D578E5C" w14:textId="62FD23AE" w:rsidR="007A4A02" w:rsidRPr="00251B5D" w:rsidRDefault="007A4A02" w:rsidP="00251B5D">
      <w:pPr>
        <w:pStyle w:val="Akapitzlist"/>
        <w:spacing w:after="12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44EC1B9" w14:textId="77777777" w:rsidR="007A4A02" w:rsidRPr="00251B5D" w:rsidRDefault="007A4A02" w:rsidP="00251B5D">
      <w:pPr>
        <w:pStyle w:val="Akapitzlist"/>
        <w:spacing w:after="12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D72F1A3" w14:textId="7EC8A70F" w:rsidR="008C2748" w:rsidRPr="00251B5D" w:rsidRDefault="008C2748" w:rsidP="00251B5D">
      <w:pPr>
        <w:spacing w:after="12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Do wniosku załączono*: </w:t>
      </w:r>
    </w:p>
    <w:p w14:paraId="2DACC2AC" w14:textId="652AFF6F" w:rsidR="008C2748" w:rsidRPr="00251B5D" w:rsidRDefault="008C2748" w:rsidP="00251B5D">
      <w:pPr>
        <w:spacing w:after="120" w:line="23" w:lineRule="atLeast"/>
        <w:ind w:left="-4" w:hanging="1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ascii="Segoe UI Symbol" w:eastAsia="Segoe UI Symbol" w:hAnsi="Segoe UI Symbol" w:cs="Segoe UI Symbol"/>
          <w:color w:val="000000"/>
          <w:sz w:val="24"/>
          <w:szCs w:val="24"/>
          <w:lang w:eastAsia="pl-PL"/>
        </w:rPr>
        <w:t>☐</w:t>
      </w: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pisemną zgodę kierowników wszystkich jednostek, w których projekt ma być realizowany - warunek niezbędny do rozpatrzenia wniosku  (w przypadku badań realizowanych w jednostkach udzielających świadczeń zdrowotnych jest to zgoda osoby kierującej oddziałem/kliniką/poradnią i zgoda dyrektora/osoby zarządzającej placówką); </w:t>
      </w:r>
    </w:p>
    <w:p w14:paraId="57B50CC3" w14:textId="6E254665" w:rsidR="008C2748" w:rsidRPr="00251B5D" w:rsidRDefault="008C2748" w:rsidP="00251B5D">
      <w:pPr>
        <w:spacing w:after="120" w:line="23" w:lineRule="atLeast"/>
        <w:ind w:left="-4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B5D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Pr="00251B5D">
        <w:rPr>
          <w:rFonts w:eastAsia="Times New Roman" w:cstheme="minorHAnsi"/>
          <w:sz w:val="24"/>
          <w:szCs w:val="24"/>
          <w:lang w:eastAsia="pl-PL"/>
        </w:rPr>
        <w:t xml:space="preserve"> podpisany przez badacza szczegółowy opis projektu</w:t>
      </w:r>
      <w:r w:rsidR="0028057F" w:rsidRPr="00251B5D">
        <w:rPr>
          <w:rFonts w:eastAsia="Times New Roman" w:cstheme="minorHAnsi"/>
          <w:sz w:val="24"/>
          <w:szCs w:val="24"/>
          <w:lang w:eastAsia="pl-PL"/>
        </w:rPr>
        <w:t xml:space="preserve"> (odnosi się do pkt.14 we wniosku)</w:t>
      </w:r>
      <w:r w:rsidRPr="00251B5D">
        <w:rPr>
          <w:rFonts w:eastAsia="Times New Roman" w:cstheme="minorHAnsi"/>
          <w:sz w:val="24"/>
          <w:szCs w:val="24"/>
          <w:lang w:eastAsia="pl-PL"/>
        </w:rPr>
        <w:t xml:space="preserve">; </w:t>
      </w:r>
    </w:p>
    <w:p w14:paraId="7F1199C7" w14:textId="17474336" w:rsidR="00951250" w:rsidRPr="00251B5D" w:rsidRDefault="00917782" w:rsidP="00251B5D">
      <w:pPr>
        <w:spacing w:after="120" w:line="23" w:lineRule="atLeast"/>
        <w:ind w:left="-4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B5D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Pr="00251B5D">
        <w:rPr>
          <w:rFonts w:eastAsia="Segoe UI Symbol" w:cstheme="minorHAnsi"/>
          <w:sz w:val="24"/>
          <w:szCs w:val="24"/>
          <w:lang w:eastAsia="pl-PL"/>
        </w:rPr>
        <w:t xml:space="preserve"> </w:t>
      </w:r>
      <w:r w:rsidRPr="00251B5D">
        <w:rPr>
          <w:rFonts w:cstheme="minorHAnsi"/>
          <w:sz w:val="24"/>
          <w:szCs w:val="24"/>
          <w:shd w:val="clear" w:color="auto" w:fill="FFFFFF"/>
        </w:rPr>
        <w:t>wzór ankiet jeśli będą wykorzystywane</w:t>
      </w:r>
      <w:r w:rsidR="007D3EE2" w:rsidRPr="00251B5D">
        <w:rPr>
          <w:rFonts w:cstheme="minorHAnsi"/>
          <w:sz w:val="24"/>
          <w:szCs w:val="24"/>
          <w:shd w:val="clear" w:color="auto" w:fill="FFFFFF"/>
        </w:rPr>
        <w:t>;</w:t>
      </w:r>
    </w:p>
    <w:p w14:paraId="57B76B3B" w14:textId="6BA7D44C" w:rsidR="008C2748" w:rsidRPr="00251B5D" w:rsidRDefault="008C2748" w:rsidP="00251B5D">
      <w:pPr>
        <w:spacing w:after="120" w:line="23" w:lineRule="atLeast"/>
        <w:ind w:left="-4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B5D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="00917782" w:rsidRPr="00251B5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17782" w:rsidRPr="00251B5D">
        <w:rPr>
          <w:rFonts w:cstheme="minorHAnsi"/>
          <w:sz w:val="24"/>
          <w:szCs w:val="24"/>
          <w:shd w:val="clear" w:color="auto" w:fill="FFFFFF"/>
        </w:rPr>
        <w:t>Curriculum Vitae potwierdzające doświadczenie zawodowe i naukowe wnioskodawcy oraz osoby kierującej eksperymentem medycznym</w:t>
      </w:r>
      <w:r w:rsidR="00CB25CA" w:rsidRPr="00251B5D">
        <w:rPr>
          <w:rFonts w:cstheme="minorHAnsi"/>
          <w:sz w:val="24"/>
          <w:szCs w:val="24"/>
          <w:shd w:val="clear" w:color="auto" w:fill="FFFFFF"/>
        </w:rPr>
        <w:t>/badaniem medycznym</w:t>
      </w:r>
      <w:r w:rsidR="004B6697" w:rsidRPr="00251B5D">
        <w:rPr>
          <w:rFonts w:cstheme="minorHAnsi"/>
          <w:sz w:val="24"/>
          <w:szCs w:val="24"/>
          <w:shd w:val="clear" w:color="auto" w:fill="FFFFFF"/>
        </w:rPr>
        <w:t>, podpisane</w:t>
      </w:r>
      <w:r w:rsidRPr="00251B5D">
        <w:rPr>
          <w:rFonts w:eastAsia="Times New Roman" w:cstheme="minorHAnsi"/>
          <w:sz w:val="24"/>
          <w:szCs w:val="24"/>
          <w:lang w:eastAsia="pl-PL"/>
        </w:rPr>
        <w:t xml:space="preserve">; </w:t>
      </w:r>
    </w:p>
    <w:p w14:paraId="3299A0D5" w14:textId="77777777" w:rsidR="008C2748" w:rsidRPr="00251B5D" w:rsidRDefault="008C2748" w:rsidP="00251B5D">
      <w:pPr>
        <w:spacing w:after="120" w:line="23" w:lineRule="atLeast"/>
        <w:ind w:left="-4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B5D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Pr="00251B5D">
        <w:rPr>
          <w:rFonts w:eastAsia="Times New Roman" w:cstheme="minorHAnsi"/>
          <w:sz w:val="24"/>
          <w:szCs w:val="24"/>
          <w:lang w:eastAsia="pl-PL"/>
        </w:rPr>
        <w:t xml:space="preserve"> podpisane przez badacza zobowiązanie do uzyskania świadomej zgody od wszystkich badanych (pacjentów/uczestników badania) lub ich przedstawicieli ustawowych/opiekunów prawnych/rodziców; </w:t>
      </w:r>
    </w:p>
    <w:p w14:paraId="34A6068A" w14:textId="77777777" w:rsidR="003158A3" w:rsidRDefault="008C2748" w:rsidP="003158A3">
      <w:pPr>
        <w:spacing w:after="120" w:line="23" w:lineRule="atLeast"/>
        <w:ind w:left="-4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B5D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Pr="00251B5D">
        <w:rPr>
          <w:rFonts w:eastAsia="Times New Roman" w:cstheme="minorHAnsi"/>
          <w:sz w:val="24"/>
          <w:szCs w:val="24"/>
          <w:lang w:eastAsia="pl-PL"/>
        </w:rPr>
        <w:t xml:space="preserve"> formularz informacji dla uczestnika (lub przedstawiciela ustawowego/opiekuna/rodzica uczestnika małoletniego do 13 r.ż. w przypadku takiej konieczności)</w:t>
      </w:r>
      <w:r w:rsidR="00C17462" w:rsidRPr="00251B5D">
        <w:rPr>
          <w:rFonts w:eastAsia="Times New Roman" w:cstheme="minorHAnsi"/>
          <w:sz w:val="24"/>
          <w:szCs w:val="24"/>
          <w:lang w:eastAsia="pl-PL"/>
        </w:rPr>
        <w:t>;</w:t>
      </w:r>
    </w:p>
    <w:p w14:paraId="24EDEBAC" w14:textId="3AD4EF50" w:rsidR="008C2748" w:rsidRPr="003158A3" w:rsidRDefault="008C2748" w:rsidP="003158A3">
      <w:pPr>
        <w:spacing w:after="120" w:line="23" w:lineRule="atLeast"/>
        <w:ind w:hanging="11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58A3">
        <w:rPr>
          <w:rFonts w:ascii="Segoe UI Symbol" w:eastAsia="Segoe UI Symbol" w:hAnsi="Segoe UI Symbol" w:cs="Segoe UI Symbol"/>
          <w:sz w:val="24"/>
          <w:szCs w:val="24"/>
          <w:lang w:eastAsia="pl-PL"/>
        </w:rPr>
        <w:lastRenderedPageBreak/>
        <w:t>☐</w:t>
      </w:r>
      <w:r w:rsidR="003158A3">
        <w:rPr>
          <w:rFonts w:ascii="Segoe UI Symbol" w:eastAsia="Segoe UI Symbol" w:hAnsi="Segoe UI Symbol" w:cs="Segoe UI Symbol"/>
          <w:sz w:val="24"/>
          <w:szCs w:val="24"/>
          <w:lang w:eastAsia="pl-PL"/>
        </w:rPr>
        <w:t xml:space="preserve"> </w:t>
      </w:r>
      <w:r w:rsidRPr="003158A3">
        <w:rPr>
          <w:rFonts w:eastAsia="Times New Roman" w:cstheme="minorHAnsi"/>
          <w:sz w:val="24"/>
          <w:szCs w:val="24"/>
          <w:lang w:eastAsia="pl-PL"/>
        </w:rPr>
        <w:t xml:space="preserve">formularz zgody uczestnika lub jego przedstawiciela ustawowego/opiekuna prawnego/rodziców (w przypadku uczestnika powyżej 13 roku życia będącego osobą niepełnoletnią wymagana jest zgoda obu tych osób) wraz ze zgodą na przetwarzanie danych związanych z udziałem w eksperymencie medycznym przez osobę lub podmiot przeprowadzający eksperyment;    </w:t>
      </w:r>
    </w:p>
    <w:p w14:paraId="5676F9C7" w14:textId="7EA50B42" w:rsidR="008C2748" w:rsidRPr="00251B5D" w:rsidRDefault="008C2748" w:rsidP="00251B5D">
      <w:pPr>
        <w:spacing w:after="120" w:line="23" w:lineRule="atLeast"/>
        <w:ind w:left="-4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B5D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Pr="00251B5D">
        <w:rPr>
          <w:rFonts w:eastAsia="Times New Roman" w:cstheme="minorHAnsi"/>
          <w:sz w:val="24"/>
          <w:szCs w:val="24"/>
          <w:lang w:eastAsia="pl-PL"/>
        </w:rPr>
        <w:t xml:space="preserve"> wzór oświadczenia o przyjęciu przez uczestnika/przedstawiciela ustawowego/opiekuna prawnego/rodziców warunków ubezpieczenia odpowiedzialności cywilnej; </w:t>
      </w:r>
    </w:p>
    <w:p w14:paraId="31C5AEBB" w14:textId="376DBFE9" w:rsidR="00111C95" w:rsidRPr="00251B5D" w:rsidRDefault="00111C95" w:rsidP="00251B5D">
      <w:pPr>
        <w:spacing w:after="120" w:line="23" w:lineRule="atLeast"/>
        <w:ind w:left="-4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B5D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Pr="00251B5D">
        <w:rPr>
          <w:rFonts w:eastAsia="Segoe UI Symbol" w:cstheme="minorHAnsi"/>
          <w:sz w:val="24"/>
          <w:szCs w:val="24"/>
          <w:lang w:eastAsia="pl-PL"/>
        </w:rPr>
        <w:t xml:space="preserve">  </w:t>
      </w:r>
      <w:r w:rsidRPr="00251B5D">
        <w:rPr>
          <w:rFonts w:cstheme="minorHAnsi"/>
          <w:sz w:val="24"/>
          <w:szCs w:val="24"/>
        </w:rPr>
        <w:t>skan polisy ubezpieczeniowej</w:t>
      </w:r>
      <w:r w:rsidRPr="00251B5D">
        <w:rPr>
          <w:rFonts w:cstheme="minorHAnsi"/>
          <w:b/>
          <w:sz w:val="24"/>
          <w:szCs w:val="24"/>
        </w:rPr>
        <w:t xml:space="preserve">  </w:t>
      </w:r>
      <w:r w:rsidRPr="00251B5D">
        <w:rPr>
          <w:rFonts w:cstheme="minorHAnsi"/>
          <w:sz w:val="24"/>
          <w:szCs w:val="24"/>
        </w:rPr>
        <w:t>od odpowiedzialności cywilnej lekarzy z terminem ważności, co najmniej do daty zakończenia badań - dotyczy tylko lekarzy</w:t>
      </w:r>
      <w:r w:rsidR="00C17462" w:rsidRPr="00251B5D">
        <w:rPr>
          <w:rFonts w:cstheme="minorHAnsi"/>
          <w:sz w:val="24"/>
          <w:szCs w:val="24"/>
        </w:rPr>
        <w:t>;</w:t>
      </w:r>
    </w:p>
    <w:p w14:paraId="2D592E65" w14:textId="26966A27" w:rsidR="008C2748" w:rsidRPr="00251B5D" w:rsidRDefault="008C2748" w:rsidP="00251B5D">
      <w:pPr>
        <w:spacing w:after="120" w:line="23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B5D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="00D925F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51B5D">
        <w:rPr>
          <w:rFonts w:eastAsia="Times New Roman" w:cstheme="minorHAnsi"/>
          <w:sz w:val="24"/>
          <w:szCs w:val="24"/>
          <w:lang w:eastAsia="pl-PL"/>
        </w:rPr>
        <w:t xml:space="preserve">wzór oświadczenia o zobowiązaniu do zachowania anonimowości danych w badaniu opartym o materiał archiwalny; </w:t>
      </w:r>
    </w:p>
    <w:p w14:paraId="5155B022" w14:textId="77777777" w:rsidR="008C2748" w:rsidRPr="00251B5D" w:rsidRDefault="008C2748" w:rsidP="00251B5D">
      <w:pPr>
        <w:spacing w:after="120" w:line="23" w:lineRule="atLeast"/>
        <w:ind w:left="-4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B5D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Pr="00251B5D">
        <w:rPr>
          <w:rFonts w:eastAsia="Times New Roman" w:cstheme="minorHAnsi"/>
          <w:sz w:val="24"/>
          <w:szCs w:val="24"/>
          <w:lang w:eastAsia="pl-PL"/>
        </w:rPr>
        <w:t xml:space="preserve">  wzór oświadczenia o zobowiązaniu do zachowania anonimowości danych; </w:t>
      </w:r>
    </w:p>
    <w:p w14:paraId="5F3A767D" w14:textId="77777777" w:rsidR="003158A3" w:rsidRDefault="008C2748" w:rsidP="003158A3">
      <w:pPr>
        <w:tabs>
          <w:tab w:val="center" w:pos="7081"/>
        </w:tabs>
        <w:spacing w:after="120" w:line="23" w:lineRule="atLeast"/>
        <w:ind w:left="-14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Pr="00251B5D">
        <w:rPr>
          <w:rFonts w:eastAsia="Times New Roman" w:cstheme="minorHAnsi"/>
          <w:sz w:val="24"/>
          <w:szCs w:val="24"/>
          <w:lang w:eastAsia="pl-PL"/>
        </w:rPr>
        <w:t xml:space="preserve">  formularz - informacja o sposobie gromadzenia i przetwarzania danych osobowych;     </w:t>
      </w:r>
    </w:p>
    <w:p w14:paraId="0996E528" w14:textId="2BF7D979" w:rsidR="008C2748" w:rsidRPr="00251B5D" w:rsidRDefault="008C2748" w:rsidP="003158A3">
      <w:pPr>
        <w:tabs>
          <w:tab w:val="center" w:pos="7081"/>
        </w:tabs>
        <w:spacing w:after="120" w:line="23" w:lineRule="atLeast"/>
        <w:ind w:left="-14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ascii="Segoe UI Symbol" w:eastAsia="Segoe UI Symbol" w:hAnsi="Segoe UI Symbol" w:cs="Segoe UI Symbol"/>
          <w:color w:val="000000"/>
          <w:sz w:val="24"/>
          <w:szCs w:val="24"/>
          <w:lang w:eastAsia="pl-PL"/>
        </w:rPr>
        <w:t>☐</w:t>
      </w: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</w:t>
      </w:r>
      <w:r w:rsidR="004D5956">
        <w:rPr>
          <w:rFonts w:eastAsia="Times New Roman" w:cstheme="minorHAnsi"/>
          <w:color w:val="000000"/>
          <w:sz w:val="24"/>
          <w:szCs w:val="24"/>
          <w:lang w:eastAsia="pl-PL"/>
        </w:rPr>
        <w:t>o</w:t>
      </w: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świadczenie badacza- komercyjna linia komórkowa; </w:t>
      </w:r>
    </w:p>
    <w:p w14:paraId="7CE1F1C4" w14:textId="4CF2C762" w:rsidR="008C2748" w:rsidRPr="00251B5D" w:rsidRDefault="008C2748" w:rsidP="00251B5D">
      <w:pPr>
        <w:spacing w:after="120" w:line="23" w:lineRule="atLeast"/>
        <w:ind w:left="-4" w:hanging="1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ascii="Segoe UI Symbol" w:eastAsia="Segoe UI Symbol" w:hAnsi="Segoe UI Symbol" w:cs="Segoe UI Symbol"/>
          <w:color w:val="000000"/>
          <w:sz w:val="24"/>
          <w:szCs w:val="24"/>
          <w:lang w:eastAsia="pl-PL"/>
        </w:rPr>
        <w:t>☐</w:t>
      </w: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</w:t>
      </w:r>
      <w:r w:rsidR="004D5956">
        <w:rPr>
          <w:rFonts w:eastAsia="Times New Roman" w:cstheme="minorHAnsi"/>
          <w:color w:val="000000"/>
          <w:sz w:val="24"/>
          <w:szCs w:val="24"/>
          <w:lang w:eastAsia="pl-PL"/>
        </w:rPr>
        <w:t>o</w:t>
      </w: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świadczenie badacza-wytworzona linia komórkowa; </w:t>
      </w:r>
    </w:p>
    <w:p w14:paraId="0304DBED" w14:textId="72355758" w:rsidR="008C2748" w:rsidRPr="00251B5D" w:rsidRDefault="008C2748" w:rsidP="00251B5D">
      <w:pPr>
        <w:spacing w:after="120" w:line="23" w:lineRule="atLeast"/>
        <w:ind w:left="-4" w:hanging="1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ascii="Segoe UI Symbol" w:eastAsia="Segoe UI Symbol" w:hAnsi="Segoe UI Symbol" w:cs="Segoe UI Symbol"/>
          <w:color w:val="000000"/>
          <w:sz w:val="24"/>
          <w:szCs w:val="24"/>
          <w:lang w:eastAsia="pl-PL"/>
        </w:rPr>
        <w:t>☐</w:t>
      </w: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</w:t>
      </w:r>
      <w:r w:rsidR="004D5956">
        <w:rPr>
          <w:rFonts w:eastAsia="Times New Roman" w:cstheme="minorHAnsi"/>
          <w:color w:val="000000"/>
          <w:sz w:val="24"/>
          <w:szCs w:val="24"/>
          <w:lang w:eastAsia="pl-PL"/>
        </w:rPr>
        <w:t>o</w:t>
      </w: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świadczenie badacza- materiał biologiczny osoby możliwej do identyfikacji; </w:t>
      </w:r>
    </w:p>
    <w:p w14:paraId="6C75BFFA" w14:textId="00BF6E33" w:rsidR="008C2748" w:rsidRPr="00251B5D" w:rsidRDefault="008C2748" w:rsidP="00251B5D">
      <w:pPr>
        <w:spacing w:after="120" w:line="23" w:lineRule="atLeast"/>
        <w:ind w:left="-4" w:hanging="1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51B5D">
        <w:rPr>
          <w:rFonts w:ascii="Segoe UI Symbol" w:eastAsia="Segoe UI Symbol" w:hAnsi="Segoe UI Symbol" w:cs="Segoe UI Symbol"/>
          <w:color w:val="000000"/>
          <w:sz w:val="24"/>
          <w:szCs w:val="24"/>
          <w:lang w:eastAsia="pl-PL"/>
        </w:rPr>
        <w:t>☐</w:t>
      </w: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</w:t>
      </w:r>
      <w:r w:rsidR="004D5956">
        <w:rPr>
          <w:rFonts w:eastAsia="Times New Roman" w:cstheme="minorHAnsi"/>
          <w:color w:val="000000"/>
          <w:sz w:val="24"/>
          <w:szCs w:val="24"/>
          <w:lang w:eastAsia="pl-PL"/>
        </w:rPr>
        <w:t>o</w:t>
      </w:r>
      <w:r w:rsidRPr="00251B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świadczenie badacza- materiał biologiczny osoby niemożliwej do identyfikacji. </w:t>
      </w:r>
    </w:p>
    <w:p w14:paraId="23DA4159" w14:textId="224FC0C9" w:rsidR="00BC67F0" w:rsidRDefault="008C2748" w:rsidP="007A4A02">
      <w:pPr>
        <w:spacing w:after="158"/>
        <w:rPr>
          <w:rFonts w:ascii="Times New Roman" w:eastAsia="Times New Roman" w:hAnsi="Times New Roman" w:cs="Times New Roman"/>
          <w:color w:val="000000"/>
          <w:lang w:eastAsia="pl-PL"/>
        </w:rPr>
      </w:pPr>
      <w:r w:rsidRPr="008C274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709B9D8" w14:textId="77777777" w:rsidR="00BC67F0" w:rsidRPr="00294A7D" w:rsidRDefault="00BC67F0" w:rsidP="003158A3">
      <w:pPr>
        <w:pStyle w:val="Akapitzlist"/>
        <w:spacing w:after="120" w:line="23" w:lineRule="atLeast"/>
        <w:ind w:left="3552" w:right="4" w:firstLine="69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94A7D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 </w:t>
      </w:r>
    </w:p>
    <w:p w14:paraId="1B2B4406" w14:textId="77777777" w:rsidR="00BC67F0" w:rsidRPr="003158A3" w:rsidRDefault="00BC67F0" w:rsidP="003158A3">
      <w:pPr>
        <w:pStyle w:val="Akapitzlist"/>
        <w:spacing w:after="120" w:line="23" w:lineRule="atLeast"/>
        <w:ind w:left="3552" w:right="4" w:firstLine="69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158A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podpis kierownika jednostki organizacyjnej </w:t>
      </w:r>
    </w:p>
    <w:p w14:paraId="65DD68A1" w14:textId="77777777" w:rsidR="00BC67F0" w:rsidRPr="00294A7D" w:rsidRDefault="00BC67F0" w:rsidP="003158A3">
      <w:pPr>
        <w:pStyle w:val="Akapitzlist"/>
        <w:spacing w:after="120" w:line="23" w:lineRule="atLeast"/>
        <w:ind w:right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94A7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A03C924" w14:textId="77777777" w:rsidR="00BC67F0" w:rsidRPr="00294A7D" w:rsidRDefault="00BC67F0" w:rsidP="003158A3">
      <w:pPr>
        <w:pStyle w:val="Akapitzlist"/>
        <w:spacing w:after="120" w:line="23" w:lineRule="atLeast"/>
        <w:ind w:right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94A7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E48766A" w14:textId="77777777" w:rsidR="00BC67F0" w:rsidRPr="00294A7D" w:rsidRDefault="00BC67F0" w:rsidP="003158A3">
      <w:pPr>
        <w:pStyle w:val="Akapitzlist"/>
        <w:spacing w:after="120" w:line="23" w:lineRule="atLeast"/>
        <w:ind w:left="3552" w:right="4" w:firstLine="69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94A7D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 </w:t>
      </w:r>
    </w:p>
    <w:p w14:paraId="1060ADFF" w14:textId="192B1976" w:rsidR="008C2748" w:rsidRPr="003158A3" w:rsidRDefault="00BC67F0" w:rsidP="003158A3">
      <w:pPr>
        <w:pStyle w:val="Akapitzlist"/>
        <w:spacing w:after="120" w:line="23" w:lineRule="atLeast"/>
        <w:ind w:left="3552" w:right="4" w:firstLine="69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158A3">
        <w:rPr>
          <w:rFonts w:eastAsia="Times New Roman" w:cstheme="minorHAnsi"/>
          <w:color w:val="000000"/>
          <w:sz w:val="24"/>
          <w:szCs w:val="24"/>
          <w:lang w:eastAsia="pl-PL"/>
        </w:rPr>
        <w:t>podpis wnioskująceg</w:t>
      </w:r>
      <w:r w:rsidR="003158A3">
        <w:rPr>
          <w:rFonts w:eastAsia="Times New Roman" w:cstheme="minorHAnsi"/>
          <w:color w:val="000000"/>
          <w:sz w:val="24"/>
          <w:szCs w:val="24"/>
          <w:lang w:eastAsia="pl-PL"/>
        </w:rPr>
        <w:t>o</w:t>
      </w:r>
      <w:r w:rsidR="008C2748" w:rsidRPr="008C274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AB910E9" w14:textId="77777777" w:rsidR="00411708" w:rsidRDefault="00411708" w:rsidP="003158A3">
      <w:pPr>
        <w:spacing w:after="120" w:line="23" w:lineRule="atLeast"/>
        <w:ind w:left="-5" w:hanging="10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BF1CA47" w14:textId="77777777" w:rsidR="00411708" w:rsidRDefault="00411708" w:rsidP="003158A3">
      <w:pPr>
        <w:spacing w:after="120" w:line="23" w:lineRule="atLeast"/>
        <w:ind w:left="-5" w:hanging="10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8B0CF6F" w14:textId="78CA8233" w:rsidR="007A6924" w:rsidRDefault="008C2748" w:rsidP="003158A3">
      <w:pPr>
        <w:spacing w:after="120" w:line="23" w:lineRule="atLeast"/>
        <w:ind w:left="-5" w:hanging="1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158A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*zaznaczyć właściwe </w:t>
      </w:r>
    </w:p>
    <w:p w14:paraId="16E35F11" w14:textId="77777777" w:rsidR="00CC0F1F" w:rsidRPr="002A41B5" w:rsidRDefault="00CC0F1F" w:rsidP="00CC0F1F">
      <w:pPr>
        <w:rPr>
          <w:color w:val="FF0000"/>
        </w:rPr>
      </w:pPr>
      <w:r w:rsidRPr="002A41B5">
        <w:rPr>
          <w:i/>
          <w:iCs/>
          <w:color w:val="FF0000"/>
        </w:rPr>
        <w:t xml:space="preserve">Uprzejmie proszę o edycję wniosku przed jego wydrukowaniem polegającą na usunięciu fraz zbędnych oddzielonych znakiem „/”oraz elementów instruktarzowych w nawiasach. </w:t>
      </w:r>
    </w:p>
    <w:p w14:paraId="16AC421F" w14:textId="77777777" w:rsidR="007D67CF" w:rsidRPr="003158A3" w:rsidRDefault="007D67CF" w:rsidP="003158A3">
      <w:pPr>
        <w:spacing w:after="120" w:line="23" w:lineRule="atLeast"/>
        <w:ind w:left="-5" w:hanging="10"/>
        <w:rPr>
          <w:rFonts w:cstheme="minorHAnsi"/>
          <w:sz w:val="24"/>
          <w:szCs w:val="24"/>
        </w:rPr>
      </w:pPr>
    </w:p>
    <w:sectPr w:rsidR="007D67CF" w:rsidRPr="003158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811D" w14:textId="77777777" w:rsidR="0048483A" w:rsidRDefault="0048483A" w:rsidP="008C2748">
      <w:pPr>
        <w:spacing w:after="0" w:line="240" w:lineRule="auto"/>
      </w:pPr>
      <w:r>
        <w:separator/>
      </w:r>
    </w:p>
  </w:endnote>
  <w:endnote w:type="continuationSeparator" w:id="0">
    <w:p w14:paraId="299700C0" w14:textId="77777777" w:rsidR="0048483A" w:rsidRDefault="0048483A" w:rsidP="008C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CD4B3" w14:textId="77777777" w:rsidR="0048483A" w:rsidRDefault="0048483A" w:rsidP="008C2748">
      <w:pPr>
        <w:spacing w:after="0" w:line="240" w:lineRule="auto"/>
      </w:pPr>
      <w:r>
        <w:separator/>
      </w:r>
    </w:p>
  </w:footnote>
  <w:footnote w:type="continuationSeparator" w:id="0">
    <w:p w14:paraId="36E119FB" w14:textId="77777777" w:rsidR="0048483A" w:rsidRDefault="0048483A" w:rsidP="008C2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3330" w14:textId="776EE8F0" w:rsidR="008C2748" w:rsidRPr="00437F4A" w:rsidRDefault="008C2748" w:rsidP="00437F4A">
    <w:pPr>
      <w:pStyle w:val="Nagwek"/>
      <w:spacing w:after="240" w:line="276" w:lineRule="auto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407"/>
    <w:multiLevelType w:val="hybridMultilevel"/>
    <w:tmpl w:val="499C5D36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079B76B0"/>
    <w:multiLevelType w:val="hybridMultilevel"/>
    <w:tmpl w:val="4F027202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16B6717C"/>
    <w:multiLevelType w:val="hybridMultilevel"/>
    <w:tmpl w:val="A0206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68F6"/>
    <w:multiLevelType w:val="hybridMultilevel"/>
    <w:tmpl w:val="599C209A"/>
    <w:lvl w:ilvl="0" w:tplc="B4FA8880">
      <w:start w:val="4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902A7C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A891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04B8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344D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2200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3A8F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5EB1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9414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C66B05"/>
    <w:multiLevelType w:val="hybridMultilevel"/>
    <w:tmpl w:val="D0084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1502F"/>
    <w:multiLevelType w:val="hybridMultilevel"/>
    <w:tmpl w:val="C64012C4"/>
    <w:lvl w:ilvl="0" w:tplc="04150011">
      <w:start w:val="1"/>
      <w:numFmt w:val="decimal"/>
      <w:lvlText w:val="%1)"/>
      <w:lvlJc w:val="left"/>
      <w:pPr>
        <w:ind w:left="1441" w:hanging="360"/>
      </w:p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6" w15:restartNumberingAfterBreak="0">
    <w:nsid w:val="201320C6"/>
    <w:multiLevelType w:val="hybridMultilevel"/>
    <w:tmpl w:val="6FCA3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A76EC"/>
    <w:multiLevelType w:val="hybridMultilevel"/>
    <w:tmpl w:val="FCF86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F6694"/>
    <w:multiLevelType w:val="hybridMultilevel"/>
    <w:tmpl w:val="088EAFF0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9" w15:restartNumberingAfterBreak="0">
    <w:nsid w:val="285740D6"/>
    <w:multiLevelType w:val="hybridMultilevel"/>
    <w:tmpl w:val="2F32DFD2"/>
    <w:lvl w:ilvl="0" w:tplc="04150011">
      <w:start w:val="1"/>
      <w:numFmt w:val="decimal"/>
      <w:lvlText w:val="%1)"/>
      <w:lvlJc w:val="left"/>
      <w:pPr>
        <w:ind w:left="1246" w:hanging="360"/>
      </w:pPr>
    </w:lvl>
    <w:lvl w:ilvl="1" w:tplc="04150019" w:tentative="1">
      <w:start w:val="1"/>
      <w:numFmt w:val="lowerLetter"/>
      <w:lvlText w:val="%2."/>
      <w:lvlJc w:val="left"/>
      <w:pPr>
        <w:ind w:left="1966" w:hanging="360"/>
      </w:pPr>
    </w:lvl>
    <w:lvl w:ilvl="2" w:tplc="0415001B" w:tentative="1">
      <w:start w:val="1"/>
      <w:numFmt w:val="lowerRoman"/>
      <w:lvlText w:val="%3."/>
      <w:lvlJc w:val="right"/>
      <w:pPr>
        <w:ind w:left="2686" w:hanging="180"/>
      </w:pPr>
    </w:lvl>
    <w:lvl w:ilvl="3" w:tplc="0415000F" w:tentative="1">
      <w:start w:val="1"/>
      <w:numFmt w:val="decimal"/>
      <w:lvlText w:val="%4."/>
      <w:lvlJc w:val="left"/>
      <w:pPr>
        <w:ind w:left="3406" w:hanging="360"/>
      </w:pPr>
    </w:lvl>
    <w:lvl w:ilvl="4" w:tplc="04150019" w:tentative="1">
      <w:start w:val="1"/>
      <w:numFmt w:val="lowerLetter"/>
      <w:lvlText w:val="%5."/>
      <w:lvlJc w:val="left"/>
      <w:pPr>
        <w:ind w:left="4126" w:hanging="360"/>
      </w:pPr>
    </w:lvl>
    <w:lvl w:ilvl="5" w:tplc="0415001B" w:tentative="1">
      <w:start w:val="1"/>
      <w:numFmt w:val="lowerRoman"/>
      <w:lvlText w:val="%6."/>
      <w:lvlJc w:val="right"/>
      <w:pPr>
        <w:ind w:left="4846" w:hanging="180"/>
      </w:pPr>
    </w:lvl>
    <w:lvl w:ilvl="6" w:tplc="0415000F" w:tentative="1">
      <w:start w:val="1"/>
      <w:numFmt w:val="decimal"/>
      <w:lvlText w:val="%7."/>
      <w:lvlJc w:val="left"/>
      <w:pPr>
        <w:ind w:left="5566" w:hanging="360"/>
      </w:pPr>
    </w:lvl>
    <w:lvl w:ilvl="7" w:tplc="04150019" w:tentative="1">
      <w:start w:val="1"/>
      <w:numFmt w:val="lowerLetter"/>
      <w:lvlText w:val="%8."/>
      <w:lvlJc w:val="left"/>
      <w:pPr>
        <w:ind w:left="6286" w:hanging="360"/>
      </w:pPr>
    </w:lvl>
    <w:lvl w:ilvl="8" w:tplc="0415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0" w15:restartNumberingAfterBreak="0">
    <w:nsid w:val="2B685EE3"/>
    <w:multiLevelType w:val="hybridMultilevel"/>
    <w:tmpl w:val="F56CBB60"/>
    <w:lvl w:ilvl="0" w:tplc="DC064C76">
      <w:start w:val="1"/>
      <w:numFmt w:val="bullet"/>
      <w:lvlText w:val="–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A0325C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D6F902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88B0C0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F89AE6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8E30BC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642618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1AFC70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9CA4D2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5051A6"/>
    <w:multiLevelType w:val="hybridMultilevel"/>
    <w:tmpl w:val="3526404A"/>
    <w:lvl w:ilvl="0" w:tplc="DEC257A0">
      <w:start w:val="13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826A34">
      <w:start w:val="1"/>
      <w:numFmt w:val="bullet"/>
      <w:lvlText w:val="•"/>
      <w:lvlJc w:val="left"/>
      <w:pPr>
        <w:ind w:left="11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D61938">
      <w:start w:val="1"/>
      <w:numFmt w:val="bullet"/>
      <w:lvlText w:val="▪"/>
      <w:lvlJc w:val="left"/>
      <w:pPr>
        <w:ind w:left="18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D03404">
      <w:start w:val="1"/>
      <w:numFmt w:val="bullet"/>
      <w:lvlText w:val="•"/>
      <w:lvlJc w:val="left"/>
      <w:pPr>
        <w:ind w:left="25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CCB89E">
      <w:start w:val="1"/>
      <w:numFmt w:val="bullet"/>
      <w:lvlText w:val="o"/>
      <w:lvlJc w:val="left"/>
      <w:pPr>
        <w:ind w:left="3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3EAA3C">
      <w:start w:val="1"/>
      <w:numFmt w:val="bullet"/>
      <w:lvlText w:val="▪"/>
      <w:lvlJc w:val="left"/>
      <w:pPr>
        <w:ind w:left="40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106C48">
      <w:start w:val="1"/>
      <w:numFmt w:val="bullet"/>
      <w:lvlText w:val="•"/>
      <w:lvlJc w:val="left"/>
      <w:pPr>
        <w:ind w:left="47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3E02C6">
      <w:start w:val="1"/>
      <w:numFmt w:val="bullet"/>
      <w:lvlText w:val="o"/>
      <w:lvlJc w:val="left"/>
      <w:pPr>
        <w:ind w:left="54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B84BFC">
      <w:start w:val="1"/>
      <w:numFmt w:val="bullet"/>
      <w:lvlText w:val="▪"/>
      <w:lvlJc w:val="left"/>
      <w:pPr>
        <w:ind w:left="61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535177"/>
    <w:multiLevelType w:val="hybridMultilevel"/>
    <w:tmpl w:val="F38007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4C06B1"/>
    <w:multiLevelType w:val="hybridMultilevel"/>
    <w:tmpl w:val="B3AAF820"/>
    <w:lvl w:ilvl="0" w:tplc="AD5644FE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5E0C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E660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3AE85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EC1D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5E87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B8F5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94F9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6A17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AD4D1E"/>
    <w:multiLevelType w:val="hybridMultilevel"/>
    <w:tmpl w:val="982C3C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F16E09"/>
    <w:multiLevelType w:val="hybridMultilevel"/>
    <w:tmpl w:val="3E828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85E4D"/>
    <w:multiLevelType w:val="hybridMultilevel"/>
    <w:tmpl w:val="E29C2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05FD2"/>
    <w:multiLevelType w:val="hybridMultilevel"/>
    <w:tmpl w:val="9C584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3309A"/>
    <w:multiLevelType w:val="hybridMultilevel"/>
    <w:tmpl w:val="7504B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031F1"/>
    <w:multiLevelType w:val="hybridMultilevel"/>
    <w:tmpl w:val="8AFC776E"/>
    <w:lvl w:ilvl="0" w:tplc="F3A808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449A8"/>
    <w:multiLevelType w:val="hybridMultilevel"/>
    <w:tmpl w:val="F38007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2E2D7E"/>
    <w:multiLevelType w:val="hybridMultilevel"/>
    <w:tmpl w:val="0876191A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2" w15:restartNumberingAfterBreak="0">
    <w:nsid w:val="7AFA0EE3"/>
    <w:multiLevelType w:val="hybridMultilevel"/>
    <w:tmpl w:val="A02C3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756313">
    <w:abstractNumId w:val="13"/>
  </w:num>
  <w:num w:numId="2" w16cid:durableId="544488365">
    <w:abstractNumId w:val="3"/>
  </w:num>
  <w:num w:numId="3" w16cid:durableId="227032632">
    <w:abstractNumId w:val="10"/>
  </w:num>
  <w:num w:numId="4" w16cid:durableId="539519099">
    <w:abstractNumId w:val="11"/>
  </w:num>
  <w:num w:numId="5" w16cid:durableId="773211391">
    <w:abstractNumId w:val="18"/>
  </w:num>
  <w:num w:numId="6" w16cid:durableId="737435782">
    <w:abstractNumId w:val="17"/>
  </w:num>
  <w:num w:numId="7" w16cid:durableId="2131392973">
    <w:abstractNumId w:val="19"/>
  </w:num>
  <w:num w:numId="8" w16cid:durableId="2072733015">
    <w:abstractNumId w:val="6"/>
  </w:num>
  <w:num w:numId="9" w16cid:durableId="207573126">
    <w:abstractNumId w:val="7"/>
  </w:num>
  <w:num w:numId="10" w16cid:durableId="978266368">
    <w:abstractNumId w:val="4"/>
  </w:num>
  <w:num w:numId="11" w16cid:durableId="182600690">
    <w:abstractNumId w:val="16"/>
  </w:num>
  <w:num w:numId="12" w16cid:durableId="774982153">
    <w:abstractNumId w:val="9"/>
  </w:num>
  <w:num w:numId="13" w16cid:durableId="1478910358">
    <w:abstractNumId w:val="5"/>
  </w:num>
  <w:num w:numId="14" w16cid:durableId="1101954367">
    <w:abstractNumId w:val="14"/>
  </w:num>
  <w:num w:numId="15" w16cid:durableId="976106903">
    <w:abstractNumId w:val="2"/>
  </w:num>
  <w:num w:numId="16" w16cid:durableId="1853493579">
    <w:abstractNumId w:val="15"/>
  </w:num>
  <w:num w:numId="17" w16cid:durableId="1033847809">
    <w:abstractNumId w:val="8"/>
  </w:num>
  <w:num w:numId="18" w16cid:durableId="799493996">
    <w:abstractNumId w:val="1"/>
  </w:num>
  <w:num w:numId="19" w16cid:durableId="831987572">
    <w:abstractNumId w:val="0"/>
  </w:num>
  <w:num w:numId="20" w16cid:durableId="534469945">
    <w:abstractNumId w:val="21"/>
  </w:num>
  <w:num w:numId="21" w16cid:durableId="1516655412">
    <w:abstractNumId w:val="20"/>
  </w:num>
  <w:num w:numId="22" w16cid:durableId="480733928">
    <w:abstractNumId w:val="12"/>
  </w:num>
  <w:num w:numId="23" w16cid:durableId="12877835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748"/>
    <w:rsid w:val="0004010E"/>
    <w:rsid w:val="000476FC"/>
    <w:rsid w:val="00054898"/>
    <w:rsid w:val="000B5D23"/>
    <w:rsid w:val="00111C95"/>
    <w:rsid w:val="00164B88"/>
    <w:rsid w:val="00176801"/>
    <w:rsid w:val="001A4B2A"/>
    <w:rsid w:val="001D22CA"/>
    <w:rsid w:val="001E0B4A"/>
    <w:rsid w:val="001E32CD"/>
    <w:rsid w:val="00204AFB"/>
    <w:rsid w:val="00210B64"/>
    <w:rsid w:val="00251B5D"/>
    <w:rsid w:val="00252157"/>
    <w:rsid w:val="0026663B"/>
    <w:rsid w:val="002715DE"/>
    <w:rsid w:val="0028057F"/>
    <w:rsid w:val="00294A7D"/>
    <w:rsid w:val="002A3F5C"/>
    <w:rsid w:val="002B2668"/>
    <w:rsid w:val="002D0088"/>
    <w:rsid w:val="002D2FB5"/>
    <w:rsid w:val="002F129E"/>
    <w:rsid w:val="003005B6"/>
    <w:rsid w:val="00300B6C"/>
    <w:rsid w:val="003158A3"/>
    <w:rsid w:val="00341136"/>
    <w:rsid w:val="00363644"/>
    <w:rsid w:val="003C61D5"/>
    <w:rsid w:val="003D0D31"/>
    <w:rsid w:val="00403B52"/>
    <w:rsid w:val="004100BA"/>
    <w:rsid w:val="00411708"/>
    <w:rsid w:val="004332CA"/>
    <w:rsid w:val="00437F4A"/>
    <w:rsid w:val="00474AA5"/>
    <w:rsid w:val="0048483A"/>
    <w:rsid w:val="00490FB1"/>
    <w:rsid w:val="004A2E93"/>
    <w:rsid w:val="004B6697"/>
    <w:rsid w:val="004D5956"/>
    <w:rsid w:val="004E349B"/>
    <w:rsid w:val="0051683B"/>
    <w:rsid w:val="0054104D"/>
    <w:rsid w:val="0057323F"/>
    <w:rsid w:val="00617181"/>
    <w:rsid w:val="006206F9"/>
    <w:rsid w:val="006831CF"/>
    <w:rsid w:val="00692C8B"/>
    <w:rsid w:val="006A3629"/>
    <w:rsid w:val="006D4C71"/>
    <w:rsid w:val="00733F58"/>
    <w:rsid w:val="007475A2"/>
    <w:rsid w:val="00754820"/>
    <w:rsid w:val="00755C90"/>
    <w:rsid w:val="00796ABB"/>
    <w:rsid w:val="007A4A02"/>
    <w:rsid w:val="007A6924"/>
    <w:rsid w:val="007D3EE2"/>
    <w:rsid w:val="007D67CF"/>
    <w:rsid w:val="008349DA"/>
    <w:rsid w:val="00851290"/>
    <w:rsid w:val="00895B02"/>
    <w:rsid w:val="008C2748"/>
    <w:rsid w:val="008C5D05"/>
    <w:rsid w:val="008C75AF"/>
    <w:rsid w:val="008D4D0A"/>
    <w:rsid w:val="008F2012"/>
    <w:rsid w:val="0091316B"/>
    <w:rsid w:val="00917782"/>
    <w:rsid w:val="00925AC9"/>
    <w:rsid w:val="00946A81"/>
    <w:rsid w:val="00951250"/>
    <w:rsid w:val="00966B82"/>
    <w:rsid w:val="009C7378"/>
    <w:rsid w:val="009E7B9B"/>
    <w:rsid w:val="00A03B07"/>
    <w:rsid w:val="00A32A3D"/>
    <w:rsid w:val="00A662CE"/>
    <w:rsid w:val="00A77A04"/>
    <w:rsid w:val="00B15F39"/>
    <w:rsid w:val="00B302CB"/>
    <w:rsid w:val="00BA3628"/>
    <w:rsid w:val="00BB5603"/>
    <w:rsid w:val="00BC4ACC"/>
    <w:rsid w:val="00BC67F0"/>
    <w:rsid w:val="00BD1C49"/>
    <w:rsid w:val="00BF0F53"/>
    <w:rsid w:val="00C17462"/>
    <w:rsid w:val="00C47C4D"/>
    <w:rsid w:val="00C508E3"/>
    <w:rsid w:val="00C51CE9"/>
    <w:rsid w:val="00CB25CA"/>
    <w:rsid w:val="00CB41B6"/>
    <w:rsid w:val="00CC0F1F"/>
    <w:rsid w:val="00CF2FD8"/>
    <w:rsid w:val="00D05DBF"/>
    <w:rsid w:val="00D0602A"/>
    <w:rsid w:val="00D24465"/>
    <w:rsid w:val="00D275AD"/>
    <w:rsid w:val="00D44759"/>
    <w:rsid w:val="00D6264C"/>
    <w:rsid w:val="00D7331F"/>
    <w:rsid w:val="00D85566"/>
    <w:rsid w:val="00D9116B"/>
    <w:rsid w:val="00D925FE"/>
    <w:rsid w:val="00DE7025"/>
    <w:rsid w:val="00E31E53"/>
    <w:rsid w:val="00E358DF"/>
    <w:rsid w:val="00E8065E"/>
    <w:rsid w:val="00EA0C89"/>
    <w:rsid w:val="00EA6C74"/>
    <w:rsid w:val="00EB4296"/>
    <w:rsid w:val="00ED4F63"/>
    <w:rsid w:val="00ED5F16"/>
    <w:rsid w:val="00ED7D77"/>
    <w:rsid w:val="00F10046"/>
    <w:rsid w:val="00FC4C75"/>
    <w:rsid w:val="00FE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5B69E"/>
  <w15:chartTrackingRefBased/>
  <w15:docId w15:val="{4DABB11B-97A3-43C1-A875-7329657B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8C2748"/>
    <w:pPr>
      <w:spacing w:after="0" w:line="238" w:lineRule="auto"/>
      <w:ind w:left="2" w:right="1"/>
      <w:jc w:val="both"/>
    </w:pPr>
    <w:rPr>
      <w:rFonts w:ascii="Times New Roman" w:eastAsia="Times New Roman" w:hAnsi="Times New Roman" w:cs="Times New Roman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8C2748"/>
    <w:rPr>
      <w:rFonts w:ascii="Times New Roman" w:eastAsia="Times New Roman" w:hAnsi="Times New Roman" w:cs="Times New Roman"/>
      <w:color w:val="000000"/>
      <w:sz w:val="18"/>
      <w:lang w:eastAsia="pl-PL"/>
    </w:rPr>
  </w:style>
  <w:style w:type="character" w:customStyle="1" w:styleId="footnotemark">
    <w:name w:val="footnote mark"/>
    <w:hidden/>
    <w:rsid w:val="008C2748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C2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748"/>
  </w:style>
  <w:style w:type="paragraph" w:styleId="Akapitzlist">
    <w:name w:val="List Paragraph"/>
    <w:basedOn w:val="Normalny"/>
    <w:uiPriority w:val="34"/>
    <w:qFormat/>
    <w:rsid w:val="008C27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4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89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054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898"/>
  </w:style>
  <w:style w:type="character" w:styleId="Odwoaniedokomentarza">
    <w:name w:val="annotation reference"/>
    <w:basedOn w:val="Domylnaczcionkaakapitu"/>
    <w:uiPriority w:val="99"/>
    <w:semiHidden/>
    <w:unhideWhenUsed/>
    <w:rsid w:val="00341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1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1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13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E67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6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w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2159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Marta Ogrodnik</cp:lastModifiedBy>
  <cp:revision>40</cp:revision>
  <cp:lastPrinted>2024-11-05T09:35:00Z</cp:lastPrinted>
  <dcterms:created xsi:type="dcterms:W3CDTF">2024-11-18T12:20:00Z</dcterms:created>
  <dcterms:modified xsi:type="dcterms:W3CDTF">2025-09-24T11:04:00Z</dcterms:modified>
</cp:coreProperties>
</file>